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03A9" w:rsidRPr="007255E8" w:rsidRDefault="004A5A6F">
      <w:pPr>
        <w:spacing w:after="0"/>
        <w:ind w:left="120"/>
        <w:rPr>
          <w:lang w:val="ru-RU"/>
        </w:rPr>
      </w:pPr>
      <w:bookmarkStart w:id="0" w:name="block-10465448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4048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6603A9" w:rsidRPr="007255E8" w:rsidRDefault="006603A9">
      <w:pPr>
        <w:rPr>
          <w:lang w:val="ru-RU"/>
        </w:rPr>
        <w:sectPr w:rsidR="006603A9" w:rsidRPr="007255E8">
          <w:pgSz w:w="11906" w:h="16383"/>
          <w:pgMar w:top="1134" w:right="850" w:bottom="1134" w:left="1701" w:header="720" w:footer="720" w:gutter="0"/>
          <w:cols w:space="720"/>
        </w:sectPr>
      </w:pPr>
    </w:p>
    <w:p w:rsidR="006603A9" w:rsidRPr="007255E8" w:rsidRDefault="00B839DF">
      <w:pPr>
        <w:spacing w:after="0" w:line="264" w:lineRule="auto"/>
        <w:ind w:left="120"/>
        <w:jc w:val="both"/>
        <w:rPr>
          <w:lang w:val="ru-RU"/>
        </w:rPr>
      </w:pPr>
      <w:bookmarkStart w:id="2" w:name="block-10465453"/>
      <w:bookmarkEnd w:id="0"/>
      <w:r w:rsidRPr="007255E8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</w:t>
      </w:r>
      <w:r w:rsidRPr="007255E8">
        <w:rPr>
          <w:rFonts w:ascii="Times New Roman" w:hAnsi="Times New Roman"/>
          <w:color w:val="000000"/>
          <w:sz w:val="28"/>
          <w:lang w:val="ru-RU"/>
        </w:rPr>
        <w:t>​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АЯ ЗАПИСКА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 xml:space="preserve">Программа по русскому языку на уровне основного общего образования подготовлена на основе ФГОС ООО, ФОП ООО,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№ 637-р), федеральной рабочей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 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русскому языку включают личностные, метапредметные результаты за весь период обучения на уровне основного общего образования, а также предметные достижения обучающегося за каждый год обучения.</w:t>
      </w:r>
    </w:p>
    <w:p w:rsidR="006603A9" w:rsidRPr="007255E8" w:rsidRDefault="006603A9">
      <w:pPr>
        <w:spacing w:after="0" w:line="264" w:lineRule="auto"/>
        <w:ind w:left="120"/>
        <w:jc w:val="both"/>
        <w:rPr>
          <w:lang w:val="ru-RU"/>
        </w:rPr>
      </w:pPr>
    </w:p>
    <w:p w:rsidR="006603A9" w:rsidRPr="007255E8" w:rsidRDefault="00B839DF">
      <w:pPr>
        <w:spacing w:after="0" w:line="264" w:lineRule="auto"/>
        <w:ind w:left="12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​​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«РУССКИЙ ЯЗЫК»</w:t>
      </w:r>
    </w:p>
    <w:p w:rsidR="006603A9" w:rsidRPr="007255E8" w:rsidRDefault="006603A9">
      <w:pPr>
        <w:spacing w:after="0" w:line="264" w:lineRule="auto"/>
        <w:ind w:left="120"/>
        <w:jc w:val="both"/>
        <w:rPr>
          <w:lang w:val="ru-RU"/>
        </w:rPr>
      </w:pP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 xml:space="preserve">Русский язык, выполняя свои базовые функции общения и выражения мысли, обеспечивает межличностное и социальное взаимодействие людей, </w:t>
      </w:r>
      <w:r w:rsidRPr="007255E8">
        <w:rPr>
          <w:rFonts w:ascii="Times New Roman" w:hAnsi="Times New Roman"/>
          <w:color w:val="000000"/>
          <w:sz w:val="28"/>
          <w:lang w:val="ru-RU"/>
        </w:rPr>
        <w:lastRenderedPageBreak/>
        <w:t>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 xml:space="preserve"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 w:rsidR="006603A9" w:rsidRPr="007255E8" w:rsidRDefault="006603A9">
      <w:pPr>
        <w:spacing w:after="0" w:line="264" w:lineRule="auto"/>
        <w:ind w:left="120"/>
        <w:jc w:val="both"/>
        <w:rPr>
          <w:lang w:val="ru-RU"/>
        </w:rPr>
      </w:pPr>
    </w:p>
    <w:p w:rsidR="006603A9" w:rsidRPr="007255E8" w:rsidRDefault="00B839DF">
      <w:pPr>
        <w:spacing w:after="0" w:line="264" w:lineRule="auto"/>
        <w:ind w:left="120"/>
        <w:jc w:val="both"/>
        <w:rPr>
          <w:lang w:val="ru-RU"/>
        </w:rPr>
      </w:pPr>
      <w:r w:rsidRPr="007255E8">
        <w:rPr>
          <w:rFonts w:ascii="Times New Roman" w:hAnsi="Times New Roman"/>
          <w:b/>
          <w:color w:val="333333"/>
          <w:sz w:val="28"/>
          <w:lang w:val="ru-RU"/>
        </w:rPr>
        <w:t>ЦЕЛИ ИЗУЧЕНИЯ УЧЕБНОГО ПРЕДМЕТА «РУССКИЙ ЯЗЫК»</w:t>
      </w:r>
    </w:p>
    <w:p w:rsidR="006603A9" w:rsidRPr="007255E8" w:rsidRDefault="006603A9">
      <w:pPr>
        <w:spacing w:after="0" w:line="264" w:lineRule="auto"/>
        <w:ind w:left="120"/>
        <w:jc w:val="both"/>
        <w:rPr>
          <w:lang w:val="ru-RU"/>
        </w:rPr>
      </w:pP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направлено на достижение следующих целей: 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­человеческой деятельности; проявление уважения к общероссийской и русской культуре, к культуре и языкам всех народов Российской Федерации;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 xml:space="preserve"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 xml:space="preserve"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</w:t>
      </w:r>
      <w:r w:rsidRPr="007255E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получения различной информации, в том числе знаний по разным учебным предметам; 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в процессе изучения русского языка;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развитие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несплошной текст, инфографика и другие); осваивать стратегии и тактик информационно-смысловой переработки текста, способы понимания текста, его назначения, общего смысла, коммуникативного намерения автора; логической структуры, роли языковых средств.</w:t>
      </w:r>
    </w:p>
    <w:p w:rsidR="006603A9" w:rsidRPr="007255E8" w:rsidRDefault="006603A9">
      <w:pPr>
        <w:spacing w:after="0" w:line="264" w:lineRule="auto"/>
        <w:ind w:left="120"/>
        <w:jc w:val="both"/>
        <w:rPr>
          <w:lang w:val="ru-RU"/>
        </w:rPr>
      </w:pPr>
    </w:p>
    <w:p w:rsidR="006603A9" w:rsidRPr="007255E8" w:rsidRDefault="00B839DF">
      <w:pPr>
        <w:spacing w:after="0" w:line="264" w:lineRule="auto"/>
        <w:ind w:left="120"/>
        <w:jc w:val="both"/>
        <w:rPr>
          <w:lang w:val="ru-RU"/>
        </w:rPr>
      </w:pPr>
      <w:r w:rsidRPr="007255E8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«РУССКИЙ ЯЗЫК» В УЧЕБНОМ ПЛАНЕ</w:t>
      </w:r>
    </w:p>
    <w:p w:rsidR="006603A9" w:rsidRPr="007255E8" w:rsidRDefault="006603A9">
      <w:pPr>
        <w:spacing w:after="0" w:line="264" w:lineRule="auto"/>
        <w:ind w:left="120"/>
        <w:jc w:val="both"/>
        <w:rPr>
          <w:lang w:val="ru-RU"/>
        </w:rPr>
      </w:pP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В соответствии с ФГОС ООО учебный предмет «Русский язык» входит в предметную область «Русский язык и литература» и является обязательным для изучения. Общее число часов, отведенных на изучение русского языка, составляет 714 часов: в 5 классе – 170 часов (5 часов в неделю), в 6 классе – 204 часа (6 часов в неделю), в 7 классе – 136 часов (4 часа в неделю), в 8 классе – 102 часа (3 часа в неделю), в 9 классе – 102 часа (3 часа в неделю).</w:t>
      </w:r>
    </w:p>
    <w:p w:rsidR="006603A9" w:rsidRPr="007255E8" w:rsidRDefault="006603A9">
      <w:pPr>
        <w:rPr>
          <w:lang w:val="ru-RU"/>
        </w:rPr>
        <w:sectPr w:rsidR="006603A9" w:rsidRPr="007255E8">
          <w:pgSz w:w="11906" w:h="16383"/>
          <w:pgMar w:top="1134" w:right="850" w:bottom="1134" w:left="1701" w:header="720" w:footer="720" w:gutter="0"/>
          <w:cols w:space="720"/>
        </w:sectPr>
      </w:pPr>
    </w:p>
    <w:p w:rsidR="006603A9" w:rsidRPr="007255E8" w:rsidRDefault="006603A9">
      <w:pPr>
        <w:spacing w:after="0" w:line="264" w:lineRule="auto"/>
        <w:ind w:left="120"/>
        <w:jc w:val="both"/>
        <w:rPr>
          <w:lang w:val="ru-RU"/>
        </w:rPr>
      </w:pPr>
      <w:bookmarkStart w:id="3" w:name="block-10465454"/>
      <w:bookmarkEnd w:id="2"/>
    </w:p>
    <w:p w:rsidR="006603A9" w:rsidRPr="007255E8" w:rsidRDefault="006603A9">
      <w:pPr>
        <w:spacing w:after="0" w:line="264" w:lineRule="auto"/>
        <w:ind w:left="120"/>
        <w:jc w:val="both"/>
        <w:rPr>
          <w:lang w:val="ru-RU"/>
        </w:rPr>
      </w:pPr>
    </w:p>
    <w:p w:rsidR="006603A9" w:rsidRPr="007255E8" w:rsidRDefault="00B839DF">
      <w:pPr>
        <w:spacing w:after="0" w:line="264" w:lineRule="auto"/>
        <w:ind w:left="120"/>
        <w:jc w:val="both"/>
        <w:rPr>
          <w:lang w:val="ru-RU"/>
        </w:rPr>
      </w:pPr>
      <w:r w:rsidRPr="007255E8"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УЧЕБНОГО ПРЕДМЕТА </w:t>
      </w:r>
    </w:p>
    <w:p w:rsidR="006603A9" w:rsidRPr="007255E8" w:rsidRDefault="006603A9">
      <w:pPr>
        <w:spacing w:after="0" w:line="264" w:lineRule="auto"/>
        <w:ind w:left="120"/>
        <w:jc w:val="both"/>
        <w:rPr>
          <w:lang w:val="ru-RU"/>
        </w:rPr>
      </w:pPr>
    </w:p>
    <w:p w:rsidR="006603A9" w:rsidRPr="007255E8" w:rsidRDefault="00B839DF">
      <w:pPr>
        <w:spacing w:after="0" w:line="264" w:lineRule="auto"/>
        <w:ind w:left="120"/>
        <w:jc w:val="both"/>
        <w:rPr>
          <w:lang w:val="ru-RU"/>
        </w:rPr>
      </w:pPr>
      <w:r w:rsidRPr="007255E8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6603A9" w:rsidRPr="007255E8" w:rsidRDefault="006603A9">
      <w:pPr>
        <w:spacing w:after="0" w:line="264" w:lineRule="auto"/>
        <w:ind w:left="120"/>
        <w:jc w:val="both"/>
        <w:rPr>
          <w:lang w:val="ru-RU"/>
        </w:rPr>
      </w:pPr>
    </w:p>
    <w:p w:rsidR="006603A9" w:rsidRPr="007255E8" w:rsidRDefault="00B839DF">
      <w:pPr>
        <w:spacing w:after="0" w:line="264" w:lineRule="auto"/>
        <w:ind w:left="120"/>
        <w:jc w:val="both"/>
        <w:rPr>
          <w:lang w:val="ru-RU"/>
        </w:rPr>
      </w:pPr>
      <w:r w:rsidRPr="007255E8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Богатство и выразительность русского языка.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Лингвистика как наука о языке.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Основные разделы лингвистики.</w:t>
      </w:r>
    </w:p>
    <w:p w:rsidR="006603A9" w:rsidRPr="007255E8" w:rsidRDefault="006603A9">
      <w:pPr>
        <w:spacing w:after="0" w:line="264" w:lineRule="auto"/>
        <w:ind w:left="120"/>
        <w:jc w:val="both"/>
        <w:rPr>
          <w:lang w:val="ru-RU"/>
        </w:rPr>
      </w:pPr>
    </w:p>
    <w:p w:rsidR="006603A9" w:rsidRPr="007255E8" w:rsidRDefault="00B839DF">
      <w:pPr>
        <w:spacing w:after="0" w:line="264" w:lineRule="auto"/>
        <w:ind w:left="120"/>
        <w:jc w:val="both"/>
        <w:rPr>
          <w:lang w:val="ru-RU"/>
        </w:rPr>
      </w:pPr>
      <w:r w:rsidRPr="007255E8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Язык и речь.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7255E8">
        <w:rPr>
          <w:rFonts w:ascii="Times New Roman" w:hAnsi="Times New Roman"/>
          <w:color w:val="000000"/>
          <w:sz w:val="28"/>
          <w:lang w:val="ru-RU"/>
        </w:rPr>
        <w:t>Речь устная и письменная, монологическая и диалогическая, полилог.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Виды речевой деятельности (говорение, слушание, чтение, письмо), их особенности.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Создание устных монологических высказываний на основе жизненных наблюдений, чтения научно-учебной, художественной и научно-популярной литературы.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Устный пересказ прочитанного или прослушанного текста, в том числе с изменением лица рассказчика.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Участие в диалоге на лингвистические темы (в рамках изученного) и темы на основе жизненных наблюдений.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Речевые формулы приветствия, прощания, просьбы, благодарности.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Сочинения различных видов с опорой на жизненный и читательский опыт, сюжетную картину (в том числе сочинения-миниатюры).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Виды аудирования: выборочное, ознакомительное, детальное.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Виды чтения: изучающее, ознакомительное, просмотровое, поисковое.</w:t>
      </w:r>
    </w:p>
    <w:p w:rsidR="006603A9" w:rsidRPr="007255E8" w:rsidRDefault="006603A9">
      <w:pPr>
        <w:spacing w:after="0" w:line="264" w:lineRule="auto"/>
        <w:ind w:left="120"/>
        <w:jc w:val="both"/>
        <w:rPr>
          <w:lang w:val="ru-RU"/>
        </w:rPr>
      </w:pPr>
    </w:p>
    <w:p w:rsidR="006603A9" w:rsidRPr="007255E8" w:rsidRDefault="00B839DF">
      <w:pPr>
        <w:spacing w:after="0" w:line="264" w:lineRule="auto"/>
        <w:ind w:left="120"/>
        <w:jc w:val="both"/>
        <w:rPr>
          <w:lang w:val="ru-RU"/>
        </w:rPr>
      </w:pPr>
      <w:r w:rsidRPr="007255E8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Текст и его основные признаки. Тема и главная мысль текста. Микротема текста. Ключевые слова.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Функционально-смысловые типы речи: описание, повествование, рассуждение; их особенности.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Композиционная структура текста. Абзац как средство членения текста на композиционно-смысловые части.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Средства связи предложений и частей текста: формы слова, однокоренные слова, синонимы, антонимы, личные местоимения, повтор слова.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Повествование как тип речи. Рассказ.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lastRenderedPageBreak/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Подробное, выборочное и сжатое изложение содержания прочитанного или прослушанного текста. Изложение содержания текста с изменением лица рассказчика.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простой и сложный план текста.</w:t>
      </w:r>
    </w:p>
    <w:p w:rsidR="006603A9" w:rsidRPr="007255E8" w:rsidRDefault="006603A9">
      <w:pPr>
        <w:spacing w:after="0" w:line="264" w:lineRule="auto"/>
        <w:ind w:left="120"/>
        <w:jc w:val="both"/>
        <w:rPr>
          <w:lang w:val="ru-RU"/>
        </w:rPr>
      </w:pPr>
    </w:p>
    <w:p w:rsidR="006603A9" w:rsidRPr="007255E8" w:rsidRDefault="00B839DF">
      <w:pPr>
        <w:spacing w:after="0" w:line="264" w:lineRule="auto"/>
        <w:ind w:left="120"/>
        <w:jc w:val="both"/>
        <w:rPr>
          <w:lang w:val="ru-RU"/>
        </w:rPr>
      </w:pPr>
      <w:r w:rsidRPr="007255E8">
        <w:rPr>
          <w:rFonts w:ascii="Times New Roman" w:hAnsi="Times New Roman"/>
          <w:b/>
          <w:color w:val="000000"/>
          <w:sz w:val="28"/>
          <w:lang w:val="ru-RU"/>
        </w:rPr>
        <w:t xml:space="preserve">Функциональные разновидности языка 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Общее представление о функциональных разновидностях языка (о разговорной речи, функциональных стилях, языке художественной литературы).</w:t>
      </w:r>
    </w:p>
    <w:p w:rsidR="006603A9" w:rsidRPr="007255E8" w:rsidRDefault="006603A9">
      <w:pPr>
        <w:spacing w:after="0" w:line="264" w:lineRule="auto"/>
        <w:ind w:left="120"/>
        <w:jc w:val="both"/>
        <w:rPr>
          <w:lang w:val="ru-RU"/>
        </w:rPr>
      </w:pPr>
    </w:p>
    <w:p w:rsidR="006603A9" w:rsidRDefault="00B839DF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СИСТЕМА ЯЗЫКА</w:t>
      </w:r>
    </w:p>
    <w:p w:rsidR="006603A9" w:rsidRDefault="006603A9">
      <w:pPr>
        <w:spacing w:after="0" w:line="264" w:lineRule="auto"/>
        <w:ind w:left="120"/>
        <w:jc w:val="both"/>
      </w:pPr>
    </w:p>
    <w:p w:rsidR="006603A9" w:rsidRDefault="00B839DF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Фонетика. Графика. Орфоэпия 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Фонетика и графика как разделы лингвистики.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Звук как единица языка. Смыслоразличительная роль звука.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Система гласных звуков.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Система согласных звуков.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Изменение звуков в речевом потоке. Элементы фонетической транскрипции.</w:t>
      </w:r>
    </w:p>
    <w:p w:rsidR="006603A9" w:rsidRPr="004A5A6F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 xml:space="preserve">Слог. Ударение. </w:t>
      </w:r>
      <w:r w:rsidRPr="004A5A6F">
        <w:rPr>
          <w:rFonts w:ascii="Times New Roman" w:hAnsi="Times New Roman"/>
          <w:color w:val="000000"/>
          <w:sz w:val="28"/>
          <w:lang w:val="ru-RU"/>
        </w:rPr>
        <w:t>Свойства русского ударения.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Соотношение звуков и букв.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Фонетический анализ слова.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Способы обозначения [й’], мягкости согласных.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Основные выразительные средства фонетики.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Прописные и строчные буквы.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Интонация, её функции. Основные элементы интонации.</w:t>
      </w:r>
    </w:p>
    <w:p w:rsidR="006603A9" w:rsidRPr="007255E8" w:rsidRDefault="006603A9">
      <w:pPr>
        <w:spacing w:after="0" w:line="264" w:lineRule="auto"/>
        <w:ind w:left="120"/>
        <w:jc w:val="both"/>
        <w:rPr>
          <w:lang w:val="ru-RU"/>
        </w:rPr>
      </w:pPr>
    </w:p>
    <w:p w:rsidR="006603A9" w:rsidRPr="007255E8" w:rsidRDefault="00B839DF">
      <w:pPr>
        <w:spacing w:after="0" w:line="264" w:lineRule="auto"/>
        <w:ind w:left="120"/>
        <w:jc w:val="both"/>
        <w:rPr>
          <w:lang w:val="ru-RU"/>
        </w:rPr>
      </w:pPr>
      <w:r w:rsidRPr="007255E8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Орфография как раздел лингвистики.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Понятие «орфограмма». Буквенные и небуквенные орфограммы.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 xml:space="preserve">Правописание разделительных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ъ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7255E8">
        <w:rPr>
          <w:rFonts w:ascii="Times New Roman" w:hAnsi="Times New Roman"/>
          <w:color w:val="000000"/>
          <w:sz w:val="28"/>
          <w:lang w:val="ru-RU"/>
        </w:rPr>
        <w:t>.</w:t>
      </w:r>
    </w:p>
    <w:p w:rsidR="006603A9" w:rsidRPr="007255E8" w:rsidRDefault="006603A9">
      <w:pPr>
        <w:spacing w:after="0" w:line="264" w:lineRule="auto"/>
        <w:ind w:left="120"/>
        <w:jc w:val="both"/>
        <w:rPr>
          <w:lang w:val="ru-RU"/>
        </w:rPr>
      </w:pPr>
    </w:p>
    <w:p w:rsidR="006603A9" w:rsidRPr="007255E8" w:rsidRDefault="00B839DF">
      <w:pPr>
        <w:spacing w:after="0" w:line="264" w:lineRule="auto"/>
        <w:ind w:left="120"/>
        <w:jc w:val="both"/>
        <w:rPr>
          <w:lang w:val="ru-RU"/>
        </w:rPr>
      </w:pPr>
      <w:r w:rsidRPr="007255E8">
        <w:rPr>
          <w:rFonts w:ascii="Times New Roman" w:hAnsi="Times New Roman"/>
          <w:b/>
          <w:color w:val="000000"/>
          <w:sz w:val="28"/>
          <w:lang w:val="ru-RU"/>
        </w:rPr>
        <w:t>Лексикология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Лексикология как раздел лингвистики.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Основные способы толкования лексического значения слова (подбор однокоренных слов; подбор синонимов и антонимов); основные способы разъяснения значения слова (по контексту, с помощью толкового словаря).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Слова однозначные и многозначные. Прямое и переносное значения слова. Тематические группы слов. Обозначение родовых и видовых понятий.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Синонимы. Антонимы. Омонимы. Паронимы.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Разные виды лексических словарей (толковый словарь, словари синонимов, антонимов, омонимов, паронимов) и их роль в овладении словарным богатством родного языка.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Лексический анализ слов (в рамках изученного).</w:t>
      </w:r>
    </w:p>
    <w:p w:rsidR="006603A9" w:rsidRPr="007255E8" w:rsidRDefault="006603A9">
      <w:pPr>
        <w:spacing w:after="0" w:line="264" w:lineRule="auto"/>
        <w:ind w:left="120"/>
        <w:jc w:val="both"/>
        <w:rPr>
          <w:lang w:val="ru-RU"/>
        </w:rPr>
      </w:pPr>
    </w:p>
    <w:p w:rsidR="006603A9" w:rsidRPr="007255E8" w:rsidRDefault="00B839DF">
      <w:pPr>
        <w:spacing w:after="0" w:line="264" w:lineRule="auto"/>
        <w:ind w:left="120"/>
        <w:jc w:val="both"/>
        <w:rPr>
          <w:lang w:val="ru-RU"/>
        </w:rPr>
      </w:pPr>
      <w:r w:rsidRPr="007255E8">
        <w:rPr>
          <w:rFonts w:ascii="Times New Roman" w:hAnsi="Times New Roman"/>
          <w:b/>
          <w:color w:val="000000"/>
          <w:sz w:val="28"/>
          <w:lang w:val="ru-RU"/>
        </w:rPr>
        <w:t>Морфемика. Орфография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Морфемика как раздел лингвистики.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Морфема как минимальная значимая единица языка. Основа слова. Виды морфем (корень, приставка, суффикс, окончание).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Чередование звуков в морфемах (в том числе чередование гласных с нулём звука).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Морфемный анализ слов.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Уместное использование слов с суффиксами оценки в собственной речи.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Правописание корней с безударными проверяемыми, непроверяемыми гласными (в рамках изученного).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Правописание корней с проверяемыми, непроверяемыми, ­непроизносимыми согласными (в рамках изученного).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 после шипящих в корне слова.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 xml:space="preserve">Правописание неизменяемых на письме приставок и приставок на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-з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 (-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7255E8">
        <w:rPr>
          <w:rFonts w:ascii="Times New Roman" w:hAnsi="Times New Roman"/>
          <w:color w:val="000000"/>
          <w:sz w:val="28"/>
          <w:lang w:val="ru-RU"/>
        </w:rPr>
        <w:t>).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 после приставок.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 после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7255E8">
        <w:rPr>
          <w:rFonts w:ascii="Times New Roman" w:hAnsi="Times New Roman"/>
          <w:color w:val="000000"/>
          <w:sz w:val="28"/>
          <w:lang w:val="ru-RU"/>
        </w:rPr>
        <w:t>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Орфографический анализ слова (в рамках изученного).</w:t>
      </w:r>
    </w:p>
    <w:p w:rsidR="006603A9" w:rsidRPr="007255E8" w:rsidRDefault="006603A9">
      <w:pPr>
        <w:spacing w:after="0" w:line="264" w:lineRule="auto"/>
        <w:ind w:left="120"/>
        <w:jc w:val="both"/>
        <w:rPr>
          <w:lang w:val="ru-RU"/>
        </w:rPr>
      </w:pPr>
    </w:p>
    <w:p w:rsidR="006603A9" w:rsidRPr="007255E8" w:rsidRDefault="00B839DF">
      <w:pPr>
        <w:spacing w:after="0" w:line="264" w:lineRule="auto"/>
        <w:ind w:left="120"/>
        <w:jc w:val="both"/>
        <w:rPr>
          <w:lang w:val="ru-RU"/>
        </w:rPr>
      </w:pPr>
      <w:r w:rsidRPr="007255E8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Морфология как раздел грамматики. Грамматическое значение слова.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Части речи как лексико-грамматические разряды слов. Система частей речи в русском языке. Самостоятельные и служебные части речи.</w:t>
      </w:r>
    </w:p>
    <w:p w:rsidR="006603A9" w:rsidRPr="007255E8" w:rsidRDefault="006603A9">
      <w:pPr>
        <w:spacing w:after="0" w:line="264" w:lineRule="auto"/>
        <w:ind w:left="120"/>
        <w:jc w:val="both"/>
        <w:rPr>
          <w:lang w:val="ru-RU"/>
        </w:rPr>
      </w:pPr>
    </w:p>
    <w:p w:rsidR="006603A9" w:rsidRPr="007255E8" w:rsidRDefault="00B839DF">
      <w:pPr>
        <w:spacing w:after="0" w:line="264" w:lineRule="auto"/>
        <w:ind w:left="120"/>
        <w:jc w:val="both"/>
        <w:rPr>
          <w:lang w:val="ru-RU"/>
        </w:rPr>
      </w:pPr>
      <w:r w:rsidRPr="007255E8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Имя существительное как часть речи. Общее грамматическое значение, морфологические признаки и синтаксические функции имени существительного. Роль имени существительного в речи.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Лексико-грамматические разряды имён существительных по значению, имена существительные собственные и нарицательные; имена существительные одушевлённые и неодушевлённые.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Род, число, падеж имени существительного.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Имена существительные общего рода.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Имена существительные, имеющие форму только единственного или только множественного числа.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Типы склонения имён существительных. Разносклоняемые имена существительные. Несклоняемые имена существительные.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Морфологический анализ имён существительных.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Нормы произношения, нормы постановки ударения, нормы словоизменения имён существительных.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Правописание собственных имён существительных.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 на конце имён существительных после шипящих.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Правописание безударных окончаний имён существительных.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 (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) после шипящих и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 имён существительных.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 xml:space="preserve">Правописание суффиксов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 xml:space="preserve">-чик- 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-щик-</w:t>
      </w:r>
      <w:r w:rsidRPr="007255E8">
        <w:rPr>
          <w:rFonts w:ascii="Times New Roman" w:hAnsi="Times New Roman"/>
          <w:color w:val="000000"/>
          <w:sz w:val="28"/>
          <w:lang w:val="ru-RU"/>
        </w:rPr>
        <w:t>; -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ек-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 xml:space="preserve">-ик- </w:t>
      </w:r>
      <w:r w:rsidRPr="007255E8">
        <w:rPr>
          <w:rFonts w:ascii="Times New Roman" w:hAnsi="Times New Roman"/>
          <w:color w:val="000000"/>
          <w:sz w:val="28"/>
          <w:lang w:val="ru-RU"/>
        </w:rPr>
        <w:t>(-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чик-</w:t>
      </w:r>
      <w:r w:rsidRPr="007255E8">
        <w:rPr>
          <w:rFonts w:ascii="Times New Roman" w:hAnsi="Times New Roman"/>
          <w:color w:val="000000"/>
          <w:sz w:val="28"/>
          <w:lang w:val="ru-RU"/>
        </w:rPr>
        <w:t>) имён существительных.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чередованием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7255E8">
        <w:rPr>
          <w:rFonts w:ascii="Times New Roman" w:hAnsi="Times New Roman"/>
          <w:color w:val="000000"/>
          <w:sz w:val="28"/>
          <w:lang w:val="ru-RU"/>
        </w:rPr>
        <w:t>: -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лаг</w:t>
      </w:r>
      <w:r w:rsidRPr="007255E8">
        <w:rPr>
          <w:rFonts w:ascii="Times New Roman" w:hAnsi="Times New Roman"/>
          <w:color w:val="000000"/>
          <w:sz w:val="28"/>
          <w:lang w:val="ru-RU"/>
        </w:rPr>
        <w:t>- – -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лож</w:t>
      </w:r>
      <w:r w:rsidRPr="007255E8">
        <w:rPr>
          <w:rFonts w:ascii="Times New Roman" w:hAnsi="Times New Roman"/>
          <w:color w:val="000000"/>
          <w:sz w:val="28"/>
          <w:lang w:val="ru-RU"/>
        </w:rPr>
        <w:t>-; -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раст</w:t>
      </w:r>
      <w:r w:rsidRPr="007255E8">
        <w:rPr>
          <w:rFonts w:ascii="Times New Roman" w:hAnsi="Times New Roman"/>
          <w:color w:val="000000"/>
          <w:sz w:val="28"/>
          <w:lang w:val="ru-RU"/>
        </w:rPr>
        <w:t>- – -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ращ</w:t>
      </w:r>
      <w:r w:rsidRPr="007255E8">
        <w:rPr>
          <w:rFonts w:ascii="Times New Roman" w:hAnsi="Times New Roman"/>
          <w:color w:val="000000"/>
          <w:sz w:val="28"/>
          <w:lang w:val="ru-RU"/>
        </w:rPr>
        <w:t>- – -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рос</w:t>
      </w:r>
      <w:r w:rsidRPr="007255E8">
        <w:rPr>
          <w:rFonts w:ascii="Times New Roman" w:hAnsi="Times New Roman"/>
          <w:color w:val="000000"/>
          <w:sz w:val="28"/>
          <w:lang w:val="ru-RU"/>
        </w:rPr>
        <w:t>-; -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гар</w:t>
      </w:r>
      <w:r w:rsidRPr="007255E8">
        <w:rPr>
          <w:rFonts w:ascii="Times New Roman" w:hAnsi="Times New Roman"/>
          <w:color w:val="000000"/>
          <w:sz w:val="28"/>
          <w:lang w:val="ru-RU"/>
        </w:rPr>
        <w:t>- – -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гор</w:t>
      </w:r>
      <w:r w:rsidRPr="007255E8">
        <w:rPr>
          <w:rFonts w:ascii="Times New Roman" w:hAnsi="Times New Roman"/>
          <w:color w:val="000000"/>
          <w:sz w:val="28"/>
          <w:lang w:val="ru-RU"/>
        </w:rPr>
        <w:t>-, -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зар</w:t>
      </w:r>
      <w:r w:rsidRPr="007255E8">
        <w:rPr>
          <w:rFonts w:ascii="Times New Roman" w:hAnsi="Times New Roman"/>
          <w:color w:val="000000"/>
          <w:sz w:val="28"/>
          <w:lang w:val="ru-RU"/>
        </w:rPr>
        <w:t>- – -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зор</w:t>
      </w:r>
      <w:r w:rsidRPr="007255E8">
        <w:rPr>
          <w:rFonts w:ascii="Times New Roman" w:hAnsi="Times New Roman"/>
          <w:color w:val="000000"/>
          <w:sz w:val="28"/>
          <w:lang w:val="ru-RU"/>
        </w:rPr>
        <w:t>-;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 xml:space="preserve"> -клан- </w:t>
      </w:r>
      <w:r w:rsidRPr="007255E8">
        <w:rPr>
          <w:rFonts w:ascii="Times New Roman" w:hAnsi="Times New Roman"/>
          <w:color w:val="000000"/>
          <w:sz w:val="28"/>
          <w:lang w:val="ru-RU"/>
        </w:rPr>
        <w:t>–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 xml:space="preserve"> -клон-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 xml:space="preserve">-скак- </w:t>
      </w:r>
      <w:r w:rsidRPr="007255E8">
        <w:rPr>
          <w:rFonts w:ascii="Times New Roman" w:hAnsi="Times New Roman"/>
          <w:color w:val="000000"/>
          <w:sz w:val="28"/>
          <w:lang w:val="ru-RU"/>
        </w:rPr>
        <w:t>–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 xml:space="preserve"> -скоч-.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 с именами существительными.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Орфографический анализ имён существительных (в рамках изученного).</w:t>
      </w:r>
    </w:p>
    <w:p w:rsidR="006603A9" w:rsidRPr="007255E8" w:rsidRDefault="006603A9">
      <w:pPr>
        <w:spacing w:after="0" w:line="264" w:lineRule="auto"/>
        <w:ind w:left="120"/>
        <w:jc w:val="both"/>
        <w:rPr>
          <w:lang w:val="ru-RU"/>
        </w:rPr>
      </w:pPr>
    </w:p>
    <w:p w:rsidR="006603A9" w:rsidRPr="007255E8" w:rsidRDefault="00B839DF">
      <w:pPr>
        <w:spacing w:after="0" w:line="264" w:lineRule="auto"/>
        <w:ind w:left="120"/>
        <w:jc w:val="both"/>
        <w:rPr>
          <w:lang w:val="ru-RU"/>
        </w:rPr>
      </w:pPr>
      <w:r w:rsidRPr="007255E8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Имя прилагательное как часть речи. Общее грамматическое значение, морфологические признаки и синтаксические функции имени прилагательного. Роль имени прилагательного в речи.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Имена прилагательные полные и краткие, их синтаксические функции.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Склонение имён прилагательных.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Морфологический анализ имён прилагательных (в рамках изученного).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Нормы словоизменения, произношения имён прилагательных, постановки ударения (в рамках изученного).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Правописание безударных окончаний имён прилагательных.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 после шипящих и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 имён прилагательных.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Правописание кратких форм имён прилагательных с основой на шипящий.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 xml:space="preserve">не </w:t>
      </w:r>
      <w:r w:rsidRPr="007255E8">
        <w:rPr>
          <w:rFonts w:ascii="Times New Roman" w:hAnsi="Times New Roman"/>
          <w:color w:val="000000"/>
          <w:sz w:val="28"/>
          <w:lang w:val="ru-RU"/>
        </w:rPr>
        <w:t>с именами прилагательными.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Орфографический анализ имён прилагательных (в рамках изученного).</w:t>
      </w:r>
    </w:p>
    <w:p w:rsidR="006603A9" w:rsidRPr="007255E8" w:rsidRDefault="006603A9">
      <w:pPr>
        <w:spacing w:after="0" w:line="264" w:lineRule="auto"/>
        <w:ind w:left="120"/>
        <w:jc w:val="both"/>
        <w:rPr>
          <w:lang w:val="ru-RU"/>
        </w:rPr>
      </w:pPr>
    </w:p>
    <w:p w:rsidR="006603A9" w:rsidRPr="007255E8" w:rsidRDefault="00B839DF">
      <w:pPr>
        <w:spacing w:after="0" w:line="264" w:lineRule="auto"/>
        <w:ind w:left="120"/>
        <w:jc w:val="both"/>
        <w:rPr>
          <w:lang w:val="ru-RU"/>
        </w:rPr>
      </w:pPr>
      <w:r w:rsidRPr="007255E8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Глагол как часть речи. Общее грамматическое значение, морфологические признаки и синтаксические функции глагола. Роль глагола в словосочетании и предложении, в речи.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Глаголы совершенного и несовершенного вида, возвратные и невозвратные.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Инфинитив и его грамматические свойства. Основа инфинитива, основа настоящего (будущего простого) времени глагола.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Спряжение глагола.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Морфологический анализ глаголов (в рамках изученного).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Нормы словоизменения глаголов, постановки ударения в глагольных формах (в рамках изученного).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чередованием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и: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 -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бер</w:t>
      </w:r>
      <w:r w:rsidRPr="007255E8">
        <w:rPr>
          <w:rFonts w:ascii="Times New Roman" w:hAnsi="Times New Roman"/>
          <w:color w:val="000000"/>
          <w:sz w:val="28"/>
          <w:lang w:val="ru-RU"/>
        </w:rPr>
        <w:t>- – -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бир</w:t>
      </w:r>
      <w:r w:rsidRPr="007255E8">
        <w:rPr>
          <w:rFonts w:ascii="Times New Roman" w:hAnsi="Times New Roman"/>
          <w:color w:val="000000"/>
          <w:sz w:val="28"/>
          <w:lang w:val="ru-RU"/>
        </w:rPr>
        <w:t>-, -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блест</w:t>
      </w:r>
      <w:r w:rsidRPr="007255E8">
        <w:rPr>
          <w:rFonts w:ascii="Times New Roman" w:hAnsi="Times New Roman"/>
          <w:color w:val="000000"/>
          <w:sz w:val="28"/>
          <w:lang w:val="ru-RU"/>
        </w:rPr>
        <w:t>- – -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блист</w:t>
      </w:r>
      <w:r w:rsidRPr="007255E8">
        <w:rPr>
          <w:rFonts w:ascii="Times New Roman" w:hAnsi="Times New Roman"/>
          <w:color w:val="000000"/>
          <w:sz w:val="28"/>
          <w:lang w:val="ru-RU"/>
        </w:rPr>
        <w:t>-, -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дер</w:t>
      </w:r>
      <w:r w:rsidRPr="007255E8">
        <w:rPr>
          <w:rFonts w:ascii="Times New Roman" w:hAnsi="Times New Roman"/>
          <w:color w:val="000000"/>
          <w:sz w:val="28"/>
          <w:lang w:val="ru-RU"/>
        </w:rPr>
        <w:t>- – -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дир</w:t>
      </w:r>
      <w:r w:rsidRPr="007255E8">
        <w:rPr>
          <w:rFonts w:ascii="Times New Roman" w:hAnsi="Times New Roman"/>
          <w:color w:val="000000"/>
          <w:sz w:val="28"/>
          <w:lang w:val="ru-RU"/>
        </w:rPr>
        <w:t>-, -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жег</w:t>
      </w:r>
      <w:r w:rsidRPr="007255E8">
        <w:rPr>
          <w:rFonts w:ascii="Times New Roman" w:hAnsi="Times New Roman"/>
          <w:color w:val="000000"/>
          <w:sz w:val="28"/>
          <w:lang w:val="ru-RU"/>
        </w:rPr>
        <w:t>- – -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жиг</w:t>
      </w:r>
      <w:r w:rsidRPr="007255E8">
        <w:rPr>
          <w:rFonts w:ascii="Times New Roman" w:hAnsi="Times New Roman"/>
          <w:color w:val="000000"/>
          <w:sz w:val="28"/>
          <w:lang w:val="ru-RU"/>
        </w:rPr>
        <w:t>-, -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мер</w:t>
      </w:r>
      <w:r w:rsidRPr="007255E8">
        <w:rPr>
          <w:rFonts w:ascii="Times New Roman" w:hAnsi="Times New Roman"/>
          <w:color w:val="000000"/>
          <w:sz w:val="28"/>
          <w:lang w:val="ru-RU"/>
        </w:rPr>
        <w:t>- – -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мир</w:t>
      </w:r>
      <w:r w:rsidRPr="007255E8">
        <w:rPr>
          <w:rFonts w:ascii="Times New Roman" w:hAnsi="Times New Roman"/>
          <w:color w:val="000000"/>
          <w:sz w:val="28"/>
          <w:lang w:val="ru-RU"/>
        </w:rPr>
        <w:t>-, -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пер</w:t>
      </w:r>
      <w:r w:rsidRPr="007255E8">
        <w:rPr>
          <w:rFonts w:ascii="Times New Roman" w:hAnsi="Times New Roman"/>
          <w:color w:val="000000"/>
          <w:sz w:val="28"/>
          <w:lang w:val="ru-RU"/>
        </w:rPr>
        <w:t>- – -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пир</w:t>
      </w:r>
      <w:r w:rsidRPr="007255E8">
        <w:rPr>
          <w:rFonts w:ascii="Times New Roman" w:hAnsi="Times New Roman"/>
          <w:color w:val="000000"/>
          <w:sz w:val="28"/>
          <w:lang w:val="ru-RU"/>
        </w:rPr>
        <w:t>-, -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стел</w:t>
      </w:r>
      <w:r w:rsidRPr="007255E8">
        <w:rPr>
          <w:rFonts w:ascii="Times New Roman" w:hAnsi="Times New Roman"/>
          <w:color w:val="000000"/>
          <w:sz w:val="28"/>
          <w:lang w:val="ru-RU"/>
        </w:rPr>
        <w:t>- – -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стил</w:t>
      </w:r>
      <w:r w:rsidRPr="007255E8">
        <w:rPr>
          <w:rFonts w:ascii="Times New Roman" w:hAnsi="Times New Roman"/>
          <w:color w:val="000000"/>
          <w:sz w:val="28"/>
          <w:lang w:val="ru-RU"/>
        </w:rPr>
        <w:t>-, -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тер</w:t>
      </w:r>
      <w:r w:rsidRPr="007255E8">
        <w:rPr>
          <w:rFonts w:ascii="Times New Roman" w:hAnsi="Times New Roman"/>
          <w:color w:val="000000"/>
          <w:sz w:val="28"/>
          <w:lang w:val="ru-RU"/>
        </w:rPr>
        <w:t>- – -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тир</w:t>
      </w:r>
      <w:r w:rsidRPr="007255E8">
        <w:rPr>
          <w:rFonts w:ascii="Times New Roman" w:hAnsi="Times New Roman"/>
          <w:color w:val="000000"/>
          <w:sz w:val="28"/>
          <w:lang w:val="ru-RU"/>
        </w:rPr>
        <w:t>-.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 xml:space="preserve">Использование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 как показателя грамматической формы в инфинитиве, в форме 2-го лица единственного числа после шипящих.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-тся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-ться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 в глаголах, суффиксов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-ова</w:t>
      </w:r>
      <w:r w:rsidRPr="007255E8">
        <w:rPr>
          <w:rFonts w:ascii="Times New Roman" w:hAnsi="Times New Roman"/>
          <w:color w:val="000000"/>
          <w:sz w:val="28"/>
          <w:lang w:val="ru-RU"/>
        </w:rPr>
        <w:t>- –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7255E8">
        <w:rPr>
          <w:rFonts w:ascii="Times New Roman" w:hAnsi="Times New Roman"/>
          <w:color w:val="000000"/>
          <w:sz w:val="28"/>
          <w:lang w:val="ru-RU"/>
        </w:rPr>
        <w:t>-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ева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-,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 xml:space="preserve">-ыва- 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-ива-</w:t>
      </w:r>
      <w:r w:rsidRPr="007255E8">
        <w:rPr>
          <w:rFonts w:ascii="Times New Roman" w:hAnsi="Times New Roman"/>
          <w:color w:val="000000"/>
          <w:sz w:val="28"/>
          <w:lang w:val="ru-RU"/>
        </w:rPr>
        <w:t>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Правописание безударных личных окончаний глагола.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 xml:space="preserve">Правописание гласной перед суффиксом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-л-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 в формах прошедшего времени глагола.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 с глаголами.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Орфографический анализ глаголов (в рамках изученного).</w:t>
      </w:r>
    </w:p>
    <w:p w:rsidR="006603A9" w:rsidRPr="007255E8" w:rsidRDefault="006603A9">
      <w:pPr>
        <w:spacing w:after="0" w:line="264" w:lineRule="auto"/>
        <w:ind w:left="120"/>
        <w:jc w:val="both"/>
        <w:rPr>
          <w:lang w:val="ru-RU"/>
        </w:rPr>
      </w:pPr>
    </w:p>
    <w:p w:rsidR="006603A9" w:rsidRPr="007255E8" w:rsidRDefault="00B839DF">
      <w:pPr>
        <w:spacing w:after="0" w:line="264" w:lineRule="auto"/>
        <w:ind w:left="120"/>
        <w:jc w:val="both"/>
        <w:rPr>
          <w:lang w:val="ru-RU"/>
        </w:rPr>
      </w:pPr>
      <w:r w:rsidRPr="007255E8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Синтаксис как раздел грамматики. Словосочетание и предложение как единицы синтаксиса.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Словосочетание и его признаки. Основные виды словосочетаний по морфологическим свойствам главного слова (именные, глагольные, наречные). Средства связи слов в словосочетании.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Синтаксический анализ словосочетания.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Предложение и его признаки. Виды предложений по цели высказывания и эмоциональной окраске. Смысловые и интонационные особенности повествовательных, вопросительных, побудительных; восклицательных и невосклицательных предложений.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Главные члены предложения (грамматическая основа). Подлежащее и способы его выражения: 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падежа. Сказуемое и способы его выражения: глаголом, именем существительным, именем прилагательным.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Тире между подлежащим и сказуемым.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Предложения распространённые и нераспространённые. Второстепенные члены предложения: определение, дополнение, обстоятельство. Определение и типичные средства его выражения. Дополнение (прямое и косвенное) и типичные средства его выражения. Обстоятельство, типичные средства его выражения, виды обстоятельств по значению (времени, места, образа действия, цели, причины, меры и степени, условия, уступки).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 xml:space="preserve">Простое осложнённое предложение. Однородные члены предложения, их роль в речи. Особенности интонации предложений с однородными членами. Предложения с однородными членами (без союзов, с одиночным союзом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7255E8">
        <w:rPr>
          <w:rFonts w:ascii="Times New Roman" w:hAnsi="Times New Roman"/>
          <w:color w:val="000000"/>
          <w:sz w:val="28"/>
          <w:lang w:val="ru-RU"/>
        </w:rPr>
        <w:t>). Предложения с обобщающим словом при однородных членах.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Предложения с обращением, особенности интонации. Обращение и средства его выражения.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Синтаксический анализ простого и простого осложнённого предложений.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 xml:space="preserve">Пунктуационное оформление предложений, осложнённых однородными членами, связанными бессоюзной связью, одиночным союзом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7255E8">
        <w:rPr>
          <w:rFonts w:ascii="Times New Roman" w:hAnsi="Times New Roman"/>
          <w:color w:val="000000"/>
          <w:sz w:val="28"/>
          <w:lang w:val="ru-RU"/>
        </w:rPr>
        <w:t>).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Предложения простые и сложные. Сложные предложения с бессоюзной и союзной связью. Предложения сложносочинённые и сложноподчинённые (общее представление, практическое усвоение).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 xml:space="preserve">Пунктуационное оформление сложных предложений, состоящих из частей, связанных бессоюзной связью и союзами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7255E8">
        <w:rPr>
          <w:rFonts w:ascii="Times New Roman" w:hAnsi="Times New Roman"/>
          <w:color w:val="000000"/>
          <w:sz w:val="28"/>
          <w:lang w:val="ru-RU"/>
        </w:rPr>
        <w:t>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Предложения с прямой речью.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Пунктуационное оформление предложений с прямой речью.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Диалог.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Пунктуационное оформление диалога на письме.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Пунктуация как раздел лингвистики.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Пунктуационный анализ предложения (в рамках изученного).</w:t>
      </w:r>
    </w:p>
    <w:p w:rsidR="006603A9" w:rsidRPr="007255E8" w:rsidRDefault="006603A9">
      <w:pPr>
        <w:spacing w:after="0" w:line="264" w:lineRule="auto"/>
        <w:ind w:left="120"/>
        <w:jc w:val="both"/>
        <w:rPr>
          <w:lang w:val="ru-RU"/>
        </w:rPr>
      </w:pPr>
    </w:p>
    <w:p w:rsidR="006603A9" w:rsidRPr="007255E8" w:rsidRDefault="00B839DF">
      <w:pPr>
        <w:spacing w:after="0" w:line="264" w:lineRule="auto"/>
        <w:ind w:left="120"/>
        <w:jc w:val="both"/>
        <w:rPr>
          <w:lang w:val="ru-RU"/>
        </w:rPr>
      </w:pPr>
      <w:r w:rsidRPr="007255E8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6603A9" w:rsidRPr="007255E8" w:rsidRDefault="006603A9">
      <w:pPr>
        <w:spacing w:after="0" w:line="264" w:lineRule="auto"/>
        <w:ind w:left="120"/>
        <w:jc w:val="both"/>
        <w:rPr>
          <w:lang w:val="ru-RU"/>
        </w:rPr>
      </w:pPr>
    </w:p>
    <w:p w:rsidR="006603A9" w:rsidRPr="007255E8" w:rsidRDefault="00B839DF">
      <w:pPr>
        <w:spacing w:after="0" w:line="264" w:lineRule="auto"/>
        <w:ind w:left="120"/>
        <w:jc w:val="both"/>
        <w:rPr>
          <w:lang w:val="ru-RU"/>
        </w:rPr>
      </w:pPr>
      <w:r w:rsidRPr="007255E8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 и язык межнационального общения.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Понятие о литературном языке.</w:t>
      </w:r>
    </w:p>
    <w:p w:rsidR="006603A9" w:rsidRPr="007255E8" w:rsidRDefault="006603A9">
      <w:pPr>
        <w:spacing w:after="0" w:line="264" w:lineRule="auto"/>
        <w:ind w:left="120"/>
        <w:jc w:val="both"/>
        <w:rPr>
          <w:lang w:val="ru-RU"/>
        </w:rPr>
      </w:pPr>
    </w:p>
    <w:p w:rsidR="006603A9" w:rsidRPr="007255E8" w:rsidRDefault="00B839DF">
      <w:pPr>
        <w:spacing w:after="0" w:line="264" w:lineRule="auto"/>
        <w:ind w:left="120"/>
        <w:jc w:val="both"/>
        <w:rPr>
          <w:lang w:val="ru-RU"/>
        </w:rPr>
      </w:pPr>
      <w:r w:rsidRPr="007255E8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Монолог-описание, монолог-повествование, монолог-рассуждение; сообщение на лингвистическую тему.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Виды диалога: побуждение к действию, обмен мнениями.</w:t>
      </w:r>
    </w:p>
    <w:p w:rsidR="006603A9" w:rsidRPr="007255E8" w:rsidRDefault="006603A9">
      <w:pPr>
        <w:spacing w:after="0" w:line="264" w:lineRule="auto"/>
        <w:ind w:left="120"/>
        <w:jc w:val="both"/>
        <w:rPr>
          <w:lang w:val="ru-RU"/>
        </w:rPr>
      </w:pPr>
    </w:p>
    <w:p w:rsidR="006603A9" w:rsidRPr="007255E8" w:rsidRDefault="00B839DF">
      <w:pPr>
        <w:spacing w:after="0" w:line="264" w:lineRule="auto"/>
        <w:ind w:left="120"/>
        <w:jc w:val="both"/>
        <w:rPr>
          <w:lang w:val="ru-RU"/>
        </w:rPr>
      </w:pPr>
      <w:r w:rsidRPr="007255E8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текста. План текста (простой, сложный; назывной, вопросный); главная и второстепенная ­информация текста; пересказ текста.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Описание как тип речи.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Описание внешности человека.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Описание помещения.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Описание природы.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Описание местности.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Описание действий.</w:t>
      </w:r>
    </w:p>
    <w:p w:rsidR="006603A9" w:rsidRPr="007255E8" w:rsidRDefault="00B839DF">
      <w:pPr>
        <w:spacing w:after="0" w:line="264" w:lineRule="auto"/>
        <w:ind w:left="120"/>
        <w:jc w:val="both"/>
        <w:rPr>
          <w:lang w:val="ru-RU"/>
        </w:rPr>
      </w:pPr>
      <w:r w:rsidRPr="007255E8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Официально-деловой стиль. Заявление. Расписка. Научный стиль. Словарная статья. Научное сообщение.</w:t>
      </w:r>
    </w:p>
    <w:p w:rsidR="006603A9" w:rsidRPr="007255E8" w:rsidRDefault="006603A9">
      <w:pPr>
        <w:spacing w:after="0" w:line="264" w:lineRule="auto"/>
        <w:ind w:left="120"/>
        <w:jc w:val="both"/>
        <w:rPr>
          <w:lang w:val="ru-RU"/>
        </w:rPr>
      </w:pPr>
    </w:p>
    <w:p w:rsidR="006603A9" w:rsidRPr="007255E8" w:rsidRDefault="00B839DF">
      <w:pPr>
        <w:spacing w:after="0" w:line="264" w:lineRule="auto"/>
        <w:ind w:left="120"/>
        <w:jc w:val="both"/>
        <w:rPr>
          <w:lang w:val="ru-RU"/>
        </w:rPr>
      </w:pPr>
      <w:r w:rsidRPr="007255E8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6603A9" w:rsidRPr="007255E8" w:rsidRDefault="006603A9">
      <w:pPr>
        <w:spacing w:after="0" w:line="264" w:lineRule="auto"/>
        <w:ind w:left="120"/>
        <w:jc w:val="both"/>
        <w:rPr>
          <w:lang w:val="ru-RU"/>
        </w:rPr>
      </w:pPr>
    </w:p>
    <w:p w:rsidR="006603A9" w:rsidRPr="007255E8" w:rsidRDefault="00B839DF">
      <w:pPr>
        <w:spacing w:after="0" w:line="264" w:lineRule="auto"/>
        <w:ind w:left="120"/>
        <w:jc w:val="both"/>
        <w:rPr>
          <w:lang w:val="ru-RU"/>
        </w:rPr>
      </w:pPr>
      <w:r w:rsidRPr="007255E8">
        <w:rPr>
          <w:rFonts w:ascii="Times New Roman" w:hAnsi="Times New Roman"/>
          <w:b/>
          <w:color w:val="000000"/>
          <w:sz w:val="28"/>
          <w:lang w:val="ru-RU"/>
        </w:rPr>
        <w:t>Лексикология. Культура речи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её происхождения: исконно русские и заимствованные слова.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принадлежности к активному и пассивному запасу: неологизмы, устаревшие слова (историзмы и архаизмы).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сферы употребления: общеупотребительная лексика и лексика ограниченного употребления (диалектизмы, термины, профессионализмы, жарго­низмы).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Стилистические пласты лексики: стилистически нейтральная, высокая и сниженная лексика.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Лексический анализ слов.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Фразеологизмы. Их признаки и значение.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Употребление лексических средств в соответствии с ситуацией общения.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Оценка своей и чужой речи с точки зрения точного, уместного и выразительного словоупотребления.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Эпитеты, метафоры, олицетворения.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Лексические словари.</w:t>
      </w:r>
    </w:p>
    <w:p w:rsidR="006603A9" w:rsidRPr="007255E8" w:rsidRDefault="006603A9">
      <w:pPr>
        <w:spacing w:after="0" w:line="264" w:lineRule="auto"/>
        <w:ind w:left="120"/>
        <w:jc w:val="both"/>
        <w:rPr>
          <w:lang w:val="ru-RU"/>
        </w:rPr>
      </w:pPr>
    </w:p>
    <w:p w:rsidR="006603A9" w:rsidRPr="007255E8" w:rsidRDefault="00B839DF">
      <w:pPr>
        <w:spacing w:after="0" w:line="264" w:lineRule="auto"/>
        <w:ind w:left="120"/>
        <w:jc w:val="both"/>
        <w:rPr>
          <w:lang w:val="ru-RU"/>
        </w:rPr>
      </w:pPr>
      <w:r w:rsidRPr="007255E8">
        <w:rPr>
          <w:rFonts w:ascii="Times New Roman" w:hAnsi="Times New Roman"/>
          <w:b/>
          <w:color w:val="000000"/>
          <w:sz w:val="28"/>
          <w:lang w:val="ru-RU"/>
        </w:rPr>
        <w:t>Словообразование. Культура речи. Орфография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Формообразующие и словообразующие морфемы.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Производящая основа.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Основные способы образования слов в русском языке (приставочный, суффиксальный, приставочно-суффиксальный, бессуффиксный, сложение, переход из одной части речи в другую).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Понятие об этимологии (общее представление).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Морфемный и словообразовательный анализ слов.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Правописание сложных и сложносокращённых слов.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Правописание корня -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кас</w:t>
      </w:r>
      <w:r w:rsidRPr="007255E8">
        <w:rPr>
          <w:rFonts w:ascii="Times New Roman" w:hAnsi="Times New Roman"/>
          <w:color w:val="000000"/>
          <w:sz w:val="28"/>
          <w:lang w:val="ru-RU"/>
        </w:rPr>
        <w:t>- – -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кос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- с чередованием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, гласных в приставках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пре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- и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при</w:t>
      </w:r>
      <w:r w:rsidRPr="007255E8">
        <w:rPr>
          <w:rFonts w:ascii="Times New Roman" w:hAnsi="Times New Roman"/>
          <w:color w:val="000000"/>
          <w:sz w:val="28"/>
          <w:lang w:val="ru-RU"/>
        </w:rPr>
        <w:t>-.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Орфографический анализ слов (в рамках изученного).</w:t>
      </w:r>
    </w:p>
    <w:p w:rsidR="006603A9" w:rsidRPr="007255E8" w:rsidRDefault="006603A9">
      <w:pPr>
        <w:spacing w:after="0" w:line="264" w:lineRule="auto"/>
        <w:ind w:left="120"/>
        <w:jc w:val="both"/>
        <w:rPr>
          <w:lang w:val="ru-RU"/>
        </w:rPr>
      </w:pPr>
    </w:p>
    <w:p w:rsidR="006603A9" w:rsidRPr="007255E8" w:rsidRDefault="00B839DF">
      <w:pPr>
        <w:spacing w:after="0" w:line="264" w:lineRule="auto"/>
        <w:ind w:left="120"/>
        <w:jc w:val="both"/>
        <w:rPr>
          <w:lang w:val="ru-RU"/>
        </w:rPr>
      </w:pPr>
      <w:r w:rsidRPr="007255E8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6603A9" w:rsidRPr="007255E8" w:rsidRDefault="00B839DF">
      <w:pPr>
        <w:spacing w:after="0" w:line="264" w:lineRule="auto"/>
        <w:ind w:left="120"/>
        <w:jc w:val="both"/>
        <w:rPr>
          <w:lang w:val="ru-RU"/>
        </w:rPr>
      </w:pPr>
      <w:r w:rsidRPr="007255E8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Особенности словообразования.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Нормы произношения имён существительных, нормы постановки ударения (в рамках изученного).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Нормы словоизменения имён существительных.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Морфологический анализ имён существительных.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 xml:space="preserve">Правила слитного и дефисного написания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пол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- и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полу</w:t>
      </w:r>
      <w:r w:rsidRPr="007255E8">
        <w:rPr>
          <w:rFonts w:ascii="Times New Roman" w:hAnsi="Times New Roman"/>
          <w:color w:val="000000"/>
          <w:sz w:val="28"/>
          <w:lang w:val="ru-RU"/>
        </w:rPr>
        <w:t>- со словами.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Орфографический анализ имён существительных (в рамках изученного).</w:t>
      </w:r>
    </w:p>
    <w:p w:rsidR="006603A9" w:rsidRPr="007255E8" w:rsidRDefault="006603A9">
      <w:pPr>
        <w:spacing w:after="0" w:line="264" w:lineRule="auto"/>
        <w:ind w:left="120"/>
        <w:jc w:val="both"/>
        <w:rPr>
          <w:lang w:val="ru-RU"/>
        </w:rPr>
      </w:pPr>
    </w:p>
    <w:p w:rsidR="006603A9" w:rsidRPr="007255E8" w:rsidRDefault="00B839DF">
      <w:pPr>
        <w:spacing w:after="0" w:line="264" w:lineRule="auto"/>
        <w:ind w:left="120"/>
        <w:jc w:val="both"/>
        <w:rPr>
          <w:lang w:val="ru-RU"/>
        </w:rPr>
      </w:pPr>
      <w:r w:rsidRPr="007255E8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Качественные, относительные и притяжательные имена прилагательные.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Степени сравнения качественных имён прилагательных.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Словообразование имён прилагательных.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Морфологический анализ имён прилагательных.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 в именах прилагательных.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Правописание суффиксов -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к</w:t>
      </w:r>
      <w:r w:rsidRPr="007255E8">
        <w:rPr>
          <w:rFonts w:ascii="Times New Roman" w:hAnsi="Times New Roman"/>
          <w:color w:val="000000"/>
          <w:sz w:val="28"/>
          <w:lang w:val="ru-RU"/>
        </w:rPr>
        <w:t>- и -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ск</w:t>
      </w:r>
      <w:r w:rsidRPr="007255E8">
        <w:rPr>
          <w:rFonts w:ascii="Times New Roman" w:hAnsi="Times New Roman"/>
          <w:color w:val="000000"/>
          <w:sz w:val="28"/>
          <w:lang w:val="ru-RU"/>
        </w:rPr>
        <w:t>- имён прилагательных.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Правописание сложных имён прилагательных.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Нормы произношения имён прилагательных, нормы ударения (в рамках изученного).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Орфографический анализ имени прилагательного (в рамках изученного).</w:t>
      </w:r>
    </w:p>
    <w:p w:rsidR="006603A9" w:rsidRPr="007255E8" w:rsidRDefault="006603A9">
      <w:pPr>
        <w:spacing w:after="0" w:line="264" w:lineRule="auto"/>
        <w:ind w:left="120"/>
        <w:jc w:val="both"/>
        <w:rPr>
          <w:lang w:val="ru-RU"/>
        </w:rPr>
      </w:pPr>
    </w:p>
    <w:p w:rsidR="006603A9" w:rsidRPr="007255E8" w:rsidRDefault="00B839DF">
      <w:pPr>
        <w:spacing w:after="0" w:line="264" w:lineRule="auto"/>
        <w:ind w:left="120"/>
        <w:jc w:val="both"/>
        <w:rPr>
          <w:lang w:val="ru-RU"/>
        </w:rPr>
      </w:pPr>
      <w:r w:rsidRPr="007255E8">
        <w:rPr>
          <w:rFonts w:ascii="Times New Roman" w:hAnsi="Times New Roman"/>
          <w:b/>
          <w:color w:val="000000"/>
          <w:sz w:val="28"/>
          <w:lang w:val="ru-RU"/>
        </w:rPr>
        <w:t>Имя числительное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имени числительного. Синтаксические функции имён числительных.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Разряды имён числительных по значению: количественные (целые, дробные, собирательные), порядковые числительные.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Разряды имён числительных по строению: простые, сложные, составные числительные.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Словообразование имён числительных.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Склонение количественных и порядковых имён числительных.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Правильное образование форм имён числительных.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Правильное употребление собирательных имён числительных.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Морфологический анализ имён числительных.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имён числительных: написание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Орфографический анализ имён числительных (в рамках изученного).</w:t>
      </w:r>
    </w:p>
    <w:p w:rsidR="006603A9" w:rsidRPr="007255E8" w:rsidRDefault="006603A9">
      <w:pPr>
        <w:spacing w:after="0" w:line="264" w:lineRule="auto"/>
        <w:ind w:left="120"/>
        <w:jc w:val="both"/>
        <w:rPr>
          <w:lang w:val="ru-RU"/>
        </w:rPr>
      </w:pPr>
    </w:p>
    <w:p w:rsidR="006603A9" w:rsidRPr="007255E8" w:rsidRDefault="00B839DF">
      <w:pPr>
        <w:spacing w:after="0" w:line="264" w:lineRule="auto"/>
        <w:ind w:left="120"/>
        <w:jc w:val="both"/>
        <w:rPr>
          <w:lang w:val="ru-RU"/>
        </w:rPr>
      </w:pPr>
      <w:r w:rsidRPr="007255E8">
        <w:rPr>
          <w:rFonts w:ascii="Times New Roman" w:hAnsi="Times New Roman"/>
          <w:b/>
          <w:color w:val="000000"/>
          <w:sz w:val="28"/>
          <w:lang w:val="ru-RU"/>
        </w:rPr>
        <w:t>Местоимение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местоимения. Синтаксические функции местоимений.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Разряды местоимений: личные, возвратное, вопросительные, относительные, указательные, притяжательные, неопределённые, отрицательные, определительные.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Склонение местоимений.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Словообразование местоимений.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Морфологический анализ местоимений.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Употребление местоимений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притяжательные и указательные местоимения как средства связи предложений в тексте.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местоимений: правописание место­имений с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7255E8">
        <w:rPr>
          <w:rFonts w:ascii="Times New Roman" w:hAnsi="Times New Roman"/>
          <w:color w:val="000000"/>
          <w:sz w:val="28"/>
          <w:lang w:val="ru-RU"/>
        </w:rPr>
        <w:t>; слитное, раздельное и дефисное написание местоимений.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Орфографический анализ местоимений (в рамках изученного).</w:t>
      </w:r>
    </w:p>
    <w:p w:rsidR="006603A9" w:rsidRPr="007255E8" w:rsidRDefault="006603A9">
      <w:pPr>
        <w:spacing w:after="0" w:line="264" w:lineRule="auto"/>
        <w:ind w:left="120"/>
        <w:jc w:val="both"/>
        <w:rPr>
          <w:lang w:val="ru-RU"/>
        </w:rPr>
      </w:pPr>
    </w:p>
    <w:p w:rsidR="006603A9" w:rsidRPr="007255E8" w:rsidRDefault="00B839DF">
      <w:pPr>
        <w:spacing w:after="0" w:line="264" w:lineRule="auto"/>
        <w:ind w:left="120"/>
        <w:jc w:val="both"/>
        <w:rPr>
          <w:lang w:val="ru-RU"/>
        </w:rPr>
      </w:pPr>
      <w:r w:rsidRPr="007255E8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Переходные и непереходные глаголы.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Разноспрягаемые глаголы.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Безличные глаголы. Использование личных глаголов в безличном значении.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Изъявительное, условное и повелительное наклонения глагола.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Нормы ударения в глагольных формах (в рамках изученного).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Нормы словоизменения глаголов.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Видо-временная соотнесённость глагольных форм в тексте.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Морфологический анализ глаголов.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 xml:space="preserve">Использование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 как показателя грамматической формы в повелительном наклонении глагола.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Орфографический анализ глаголов (в рамках изученного).</w:t>
      </w:r>
    </w:p>
    <w:p w:rsidR="006603A9" w:rsidRPr="007255E8" w:rsidRDefault="006603A9">
      <w:pPr>
        <w:spacing w:after="0" w:line="264" w:lineRule="auto"/>
        <w:ind w:left="120"/>
        <w:jc w:val="both"/>
        <w:rPr>
          <w:lang w:val="ru-RU"/>
        </w:rPr>
      </w:pPr>
    </w:p>
    <w:p w:rsidR="006603A9" w:rsidRPr="007255E8" w:rsidRDefault="00B839DF">
      <w:pPr>
        <w:spacing w:after="0" w:line="264" w:lineRule="auto"/>
        <w:ind w:left="120"/>
        <w:jc w:val="both"/>
        <w:rPr>
          <w:lang w:val="ru-RU"/>
        </w:rPr>
      </w:pPr>
      <w:r w:rsidRPr="007255E8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6603A9" w:rsidRPr="007255E8" w:rsidRDefault="006603A9">
      <w:pPr>
        <w:spacing w:after="0" w:line="264" w:lineRule="auto"/>
        <w:ind w:left="120"/>
        <w:jc w:val="both"/>
        <w:rPr>
          <w:lang w:val="ru-RU"/>
        </w:rPr>
      </w:pPr>
    </w:p>
    <w:p w:rsidR="006603A9" w:rsidRPr="007255E8" w:rsidRDefault="00B839DF">
      <w:pPr>
        <w:spacing w:after="0" w:line="264" w:lineRule="auto"/>
        <w:ind w:left="120"/>
        <w:jc w:val="both"/>
        <w:rPr>
          <w:lang w:val="ru-RU"/>
        </w:rPr>
      </w:pPr>
      <w:r w:rsidRPr="007255E8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Русский язык как развивающееся явление. Взаимосвязь ­языка, культуры и истории народа.</w:t>
      </w:r>
    </w:p>
    <w:p w:rsidR="006603A9" w:rsidRPr="007255E8" w:rsidRDefault="006603A9">
      <w:pPr>
        <w:spacing w:after="0" w:line="264" w:lineRule="auto"/>
        <w:ind w:left="120"/>
        <w:jc w:val="both"/>
        <w:rPr>
          <w:lang w:val="ru-RU"/>
        </w:rPr>
      </w:pPr>
    </w:p>
    <w:p w:rsidR="006603A9" w:rsidRPr="007255E8" w:rsidRDefault="00B839DF">
      <w:pPr>
        <w:spacing w:after="0" w:line="264" w:lineRule="auto"/>
        <w:ind w:left="120"/>
        <w:jc w:val="both"/>
        <w:rPr>
          <w:lang w:val="ru-RU"/>
        </w:rPr>
      </w:pPr>
      <w:r w:rsidRPr="007255E8">
        <w:rPr>
          <w:rFonts w:ascii="Times New Roman" w:hAnsi="Times New Roman"/>
          <w:b/>
          <w:color w:val="000000"/>
          <w:sz w:val="28"/>
          <w:lang w:val="ru-RU"/>
        </w:rPr>
        <w:t xml:space="preserve">Язык и речь 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Монолог-описание, монолог-рассуждение, монолог-повествование.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Виды диалога: побуждение к действию, обмен мнениями, запрос информации, сообщение информации.</w:t>
      </w:r>
    </w:p>
    <w:p w:rsidR="006603A9" w:rsidRPr="007255E8" w:rsidRDefault="006603A9">
      <w:pPr>
        <w:spacing w:after="0" w:line="264" w:lineRule="auto"/>
        <w:ind w:left="120"/>
        <w:jc w:val="both"/>
        <w:rPr>
          <w:lang w:val="ru-RU"/>
        </w:rPr>
      </w:pPr>
    </w:p>
    <w:p w:rsidR="006603A9" w:rsidRPr="007255E8" w:rsidRDefault="00B839DF">
      <w:pPr>
        <w:spacing w:after="0" w:line="264" w:lineRule="auto"/>
        <w:ind w:left="120"/>
        <w:jc w:val="both"/>
        <w:rPr>
          <w:lang w:val="ru-RU"/>
        </w:rPr>
      </w:pPr>
      <w:r w:rsidRPr="007255E8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Текст как речевое произведение. Основные признаки текста (обобщение).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Структура текста. Абзац.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план текста (простой, сложный; назывной, вопросный, тезисный); главная и второстепенная информация текста.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Способы и средства связи предложений в тексте (обобщение).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Языковые средства выразительности в тексте: фонетические (звукопись), словообразовательные, лексические (обобщение).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Рассуждение как функционально-смысловой тип речи.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Структурные особенности текста-рассуждения.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6603A9" w:rsidRPr="007255E8" w:rsidRDefault="00B839DF">
      <w:pPr>
        <w:spacing w:after="0" w:line="264" w:lineRule="auto"/>
        <w:ind w:left="120"/>
        <w:jc w:val="both"/>
        <w:rPr>
          <w:lang w:val="ru-RU"/>
        </w:rPr>
      </w:pPr>
      <w:r w:rsidRPr="007255E8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Понятие о функциональных разновидностях языка: разговорная речь, функциональные стили (научный, публицистический, официально-деловой), язык художественной литературы.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Публицистический стиль. Сфера употребления, функции, языковые особенности.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Жанры публицистического стиля (репортаж, заметка, интервью).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Употребление языковых средств выразительности в текстах публицистического стиля.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Официально-деловой стиль. Сфера употребления, функции, языковые особенности. Инструкция.</w:t>
      </w:r>
    </w:p>
    <w:p w:rsidR="006603A9" w:rsidRPr="007255E8" w:rsidRDefault="006603A9">
      <w:pPr>
        <w:spacing w:after="0" w:line="264" w:lineRule="auto"/>
        <w:ind w:left="120"/>
        <w:jc w:val="both"/>
        <w:rPr>
          <w:lang w:val="ru-RU"/>
        </w:rPr>
      </w:pPr>
    </w:p>
    <w:p w:rsidR="006603A9" w:rsidRPr="007255E8" w:rsidRDefault="00B839DF">
      <w:pPr>
        <w:spacing w:after="0" w:line="264" w:lineRule="auto"/>
        <w:ind w:left="120"/>
        <w:jc w:val="both"/>
        <w:rPr>
          <w:lang w:val="ru-RU"/>
        </w:rPr>
      </w:pPr>
      <w:r w:rsidRPr="007255E8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6603A9" w:rsidRPr="007255E8" w:rsidRDefault="006603A9">
      <w:pPr>
        <w:spacing w:after="0" w:line="264" w:lineRule="auto"/>
        <w:ind w:left="120"/>
        <w:jc w:val="both"/>
        <w:rPr>
          <w:lang w:val="ru-RU"/>
        </w:rPr>
      </w:pPr>
    </w:p>
    <w:p w:rsidR="006603A9" w:rsidRPr="007255E8" w:rsidRDefault="00B839DF">
      <w:pPr>
        <w:spacing w:after="0" w:line="264" w:lineRule="auto"/>
        <w:ind w:left="120"/>
        <w:jc w:val="both"/>
        <w:rPr>
          <w:lang w:val="ru-RU"/>
        </w:rPr>
      </w:pPr>
      <w:r w:rsidRPr="007255E8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Морфология как раздел науки о языке (обобщение).</w:t>
      </w:r>
    </w:p>
    <w:p w:rsidR="006603A9" w:rsidRPr="007255E8" w:rsidRDefault="006603A9">
      <w:pPr>
        <w:spacing w:after="0" w:line="264" w:lineRule="auto"/>
        <w:ind w:left="120"/>
        <w:jc w:val="both"/>
        <w:rPr>
          <w:lang w:val="ru-RU"/>
        </w:rPr>
      </w:pPr>
    </w:p>
    <w:p w:rsidR="006603A9" w:rsidRPr="007255E8" w:rsidRDefault="00B839DF">
      <w:pPr>
        <w:spacing w:after="0" w:line="264" w:lineRule="auto"/>
        <w:ind w:left="120"/>
        <w:jc w:val="both"/>
        <w:rPr>
          <w:lang w:val="ru-RU"/>
        </w:rPr>
      </w:pPr>
      <w:r w:rsidRPr="007255E8">
        <w:rPr>
          <w:rFonts w:ascii="Times New Roman" w:hAnsi="Times New Roman"/>
          <w:b/>
          <w:color w:val="000000"/>
          <w:sz w:val="28"/>
          <w:lang w:val="ru-RU"/>
        </w:rPr>
        <w:t>Причастие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Причастия как особая форма глагола. Признаки глагола и имени прилагательного в причастии. Синтаксические функции причастия, роль в речи.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Причастный оборот. Знаки препинания в предложениях с причастным оборотом.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Действительные и страдательные причастия.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Полные и краткие формы страдательных причастий.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Причастия настоящего и прошедшего времени. Склонение причастий. Правописание падежных окончаний причастий. Созвучные причастия и имена прилагательные (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висящий — висячий, горящий — горячий</w:t>
      </w:r>
      <w:r w:rsidRPr="007255E8">
        <w:rPr>
          <w:rFonts w:ascii="Times New Roman" w:hAnsi="Times New Roman"/>
          <w:color w:val="000000"/>
          <w:sz w:val="28"/>
          <w:lang w:val="ru-RU"/>
        </w:rPr>
        <w:t>). Ударение в некоторых формах причастий.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Морфологический анализ причастий.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 xml:space="preserve">Правописание гласных в суффиксах причастий. Правописание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 в суффиксах причастий и отглагольных имён прилагательных.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 с причастиями.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Орфографический анализ причастий (в рамках изученного).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предложений с причастным оборотом (в рамках изученного).</w:t>
      </w:r>
    </w:p>
    <w:p w:rsidR="006603A9" w:rsidRPr="007255E8" w:rsidRDefault="006603A9">
      <w:pPr>
        <w:spacing w:after="0" w:line="264" w:lineRule="auto"/>
        <w:ind w:left="120"/>
        <w:jc w:val="both"/>
        <w:rPr>
          <w:lang w:val="ru-RU"/>
        </w:rPr>
      </w:pPr>
    </w:p>
    <w:p w:rsidR="006603A9" w:rsidRPr="007255E8" w:rsidRDefault="00B839DF">
      <w:pPr>
        <w:spacing w:after="0" w:line="264" w:lineRule="auto"/>
        <w:ind w:left="120"/>
        <w:jc w:val="both"/>
        <w:rPr>
          <w:lang w:val="ru-RU"/>
        </w:rPr>
      </w:pPr>
      <w:r w:rsidRPr="007255E8">
        <w:rPr>
          <w:rFonts w:ascii="Times New Roman" w:hAnsi="Times New Roman"/>
          <w:b/>
          <w:color w:val="000000"/>
          <w:sz w:val="28"/>
          <w:lang w:val="ru-RU"/>
        </w:rPr>
        <w:t>Деепричастие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Деепричастия как особая группа слов. форма глагола. Признаки глагола и наречия в деепричастии. Синтаксическая функция деепричастия, роль в речи.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Деепричастный оборот. Знаки препинания в предложениях с одиночным деепричастием и деепричастным оборотом. Правильное построение предложений с одиночными деепричастиями и деепричастными оборотами.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Деепричастия совершенного и несовершенного вида. Постановка ударения в деепричастиях.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Морфологический анализ деепричастий.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 xml:space="preserve">Правописание гласных в суффиксах деепричастий. Слитное и раздельное написание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 с деепричастиями.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Орфографический анализ деепричастий (в рамках изученного).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предложений с деепричастным оборотом (в рамках изученного).</w:t>
      </w:r>
    </w:p>
    <w:p w:rsidR="006603A9" w:rsidRPr="007255E8" w:rsidRDefault="006603A9">
      <w:pPr>
        <w:spacing w:after="0" w:line="264" w:lineRule="auto"/>
        <w:ind w:left="120"/>
        <w:jc w:val="both"/>
        <w:rPr>
          <w:lang w:val="ru-RU"/>
        </w:rPr>
      </w:pPr>
    </w:p>
    <w:p w:rsidR="006603A9" w:rsidRPr="007255E8" w:rsidRDefault="00B839DF">
      <w:pPr>
        <w:spacing w:after="0" w:line="264" w:lineRule="auto"/>
        <w:ind w:left="120"/>
        <w:jc w:val="both"/>
        <w:rPr>
          <w:lang w:val="ru-RU"/>
        </w:rPr>
      </w:pPr>
      <w:r w:rsidRPr="007255E8">
        <w:rPr>
          <w:rFonts w:ascii="Times New Roman" w:hAnsi="Times New Roman"/>
          <w:b/>
          <w:color w:val="000000"/>
          <w:sz w:val="28"/>
          <w:lang w:val="ru-RU"/>
        </w:rPr>
        <w:t>Наречие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наречий. Синтаксические свойства наречий. Роль в речи.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Разряды наречий по значению. Простая и составная формы сравнительной и превосходной степеней сравнения наречий. Нормы постановки ударения в наречиях, нормы произношения наречий. Нормы образования степеней сравнения наречий.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Словообразование наречий.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Морфологический анализ наречий.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 xml:space="preserve">Правописание наречий: слитное, раздельное, дефисное написание; слитное и раздельное написание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 с наречиями;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 в наречиях на -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 xml:space="preserve">о </w:t>
      </w:r>
      <w:r w:rsidRPr="007255E8">
        <w:rPr>
          <w:rFonts w:ascii="Times New Roman" w:hAnsi="Times New Roman"/>
          <w:color w:val="000000"/>
          <w:sz w:val="28"/>
          <w:lang w:val="ru-RU"/>
        </w:rPr>
        <w:t>(-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7255E8">
        <w:rPr>
          <w:rFonts w:ascii="Times New Roman" w:hAnsi="Times New Roman"/>
          <w:color w:val="000000"/>
          <w:sz w:val="28"/>
          <w:lang w:val="ru-RU"/>
        </w:rPr>
        <w:t>); правописание суффиксов -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 наречий с приставками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из-</w:t>
      </w:r>
      <w:r w:rsidRPr="007255E8">
        <w:rPr>
          <w:rFonts w:ascii="Times New Roman" w:hAnsi="Times New Roman"/>
          <w:color w:val="000000"/>
          <w:sz w:val="28"/>
          <w:lang w:val="ru-RU"/>
        </w:rPr>
        <w:t>,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 xml:space="preserve"> до-</w:t>
      </w:r>
      <w:r w:rsidRPr="007255E8">
        <w:rPr>
          <w:rFonts w:ascii="Times New Roman" w:hAnsi="Times New Roman"/>
          <w:color w:val="000000"/>
          <w:sz w:val="28"/>
          <w:lang w:val="ru-RU"/>
        </w:rPr>
        <w:t>,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 xml:space="preserve"> с-</w:t>
      </w:r>
      <w:r w:rsidRPr="007255E8">
        <w:rPr>
          <w:rFonts w:ascii="Times New Roman" w:hAnsi="Times New Roman"/>
          <w:color w:val="000000"/>
          <w:sz w:val="28"/>
          <w:lang w:val="ru-RU"/>
        </w:rPr>
        <w:t>,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 xml:space="preserve"> в-</w:t>
      </w:r>
      <w:r w:rsidRPr="007255E8">
        <w:rPr>
          <w:rFonts w:ascii="Times New Roman" w:hAnsi="Times New Roman"/>
          <w:color w:val="000000"/>
          <w:sz w:val="28"/>
          <w:lang w:val="ru-RU"/>
        </w:rPr>
        <w:t>,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 xml:space="preserve"> на-</w:t>
      </w:r>
      <w:r w:rsidRPr="007255E8">
        <w:rPr>
          <w:rFonts w:ascii="Times New Roman" w:hAnsi="Times New Roman"/>
          <w:color w:val="000000"/>
          <w:sz w:val="28"/>
          <w:lang w:val="ru-RU"/>
        </w:rPr>
        <w:t>,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 xml:space="preserve"> за-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; употребление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 после шипящих на конце наречий; правописание суффиксов наречий -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 после шипящих.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Орфографический анализ наречий (в рамках изученного).</w:t>
      </w:r>
    </w:p>
    <w:p w:rsidR="006603A9" w:rsidRPr="007255E8" w:rsidRDefault="006603A9">
      <w:pPr>
        <w:spacing w:after="0" w:line="264" w:lineRule="auto"/>
        <w:ind w:left="120"/>
        <w:jc w:val="both"/>
        <w:rPr>
          <w:lang w:val="ru-RU"/>
        </w:rPr>
      </w:pPr>
    </w:p>
    <w:p w:rsidR="006603A9" w:rsidRPr="007255E8" w:rsidRDefault="00B839DF">
      <w:pPr>
        <w:spacing w:after="0" w:line="264" w:lineRule="auto"/>
        <w:ind w:left="120"/>
        <w:jc w:val="both"/>
        <w:rPr>
          <w:lang w:val="ru-RU"/>
        </w:rPr>
      </w:pPr>
      <w:r w:rsidRPr="007255E8">
        <w:rPr>
          <w:rFonts w:ascii="Times New Roman" w:hAnsi="Times New Roman"/>
          <w:b/>
          <w:color w:val="000000"/>
          <w:sz w:val="28"/>
          <w:lang w:val="ru-RU"/>
        </w:rPr>
        <w:t>Слова категории состояния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Вопрос о словах категории состояния в системе частей речи.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Общее грамматическое значение, морфологические признаки и синтаксическая функция слов категории состояния. Роль слов категории состояния в речи.</w:t>
      </w:r>
    </w:p>
    <w:p w:rsidR="006603A9" w:rsidRPr="007255E8" w:rsidRDefault="006603A9">
      <w:pPr>
        <w:spacing w:after="0" w:line="264" w:lineRule="auto"/>
        <w:ind w:left="120"/>
        <w:jc w:val="both"/>
        <w:rPr>
          <w:lang w:val="ru-RU"/>
        </w:rPr>
      </w:pPr>
    </w:p>
    <w:p w:rsidR="006603A9" w:rsidRPr="007255E8" w:rsidRDefault="00B839DF">
      <w:pPr>
        <w:spacing w:after="0" w:line="264" w:lineRule="auto"/>
        <w:ind w:left="120"/>
        <w:jc w:val="both"/>
        <w:rPr>
          <w:lang w:val="ru-RU"/>
        </w:rPr>
      </w:pPr>
      <w:r w:rsidRPr="007255E8">
        <w:rPr>
          <w:rFonts w:ascii="Times New Roman" w:hAnsi="Times New Roman"/>
          <w:b/>
          <w:color w:val="000000"/>
          <w:sz w:val="28"/>
          <w:lang w:val="ru-RU"/>
        </w:rPr>
        <w:t>Служебные части речи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Общая характеристика служебных частей речи. Отличие самостоятельных частей речи от служебных.</w:t>
      </w:r>
    </w:p>
    <w:p w:rsidR="006603A9" w:rsidRPr="007255E8" w:rsidRDefault="006603A9">
      <w:pPr>
        <w:spacing w:after="0" w:line="264" w:lineRule="auto"/>
        <w:ind w:left="120"/>
        <w:jc w:val="both"/>
        <w:rPr>
          <w:lang w:val="ru-RU"/>
        </w:rPr>
      </w:pPr>
    </w:p>
    <w:p w:rsidR="006603A9" w:rsidRPr="007255E8" w:rsidRDefault="00B839DF">
      <w:pPr>
        <w:spacing w:after="0" w:line="264" w:lineRule="auto"/>
        <w:ind w:left="120"/>
        <w:jc w:val="both"/>
        <w:rPr>
          <w:lang w:val="ru-RU"/>
        </w:rPr>
      </w:pPr>
      <w:r w:rsidRPr="007255E8">
        <w:rPr>
          <w:rFonts w:ascii="Times New Roman" w:hAnsi="Times New Roman"/>
          <w:b/>
          <w:color w:val="000000"/>
          <w:sz w:val="28"/>
          <w:lang w:val="ru-RU"/>
        </w:rPr>
        <w:t>Предлог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Предлог как служебная часть речи. Грамматические функции предлогов.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Разряды предлогов по происхождению: предлоги производ­ные и непроизводные. Разряды предлогов по строению: предлоги простые и составные.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Морфологический анализ предлогов.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 xml:space="preserve">Нормы употребления имён существительных и местоимений с предлогами. Правильное использование предлогов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из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на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. Правильное образование предложно-падежных форм с предлогами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по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благодаря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согласно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вопреки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наперерез</w:t>
      </w:r>
      <w:r w:rsidRPr="007255E8">
        <w:rPr>
          <w:rFonts w:ascii="Times New Roman" w:hAnsi="Times New Roman"/>
          <w:color w:val="000000"/>
          <w:sz w:val="28"/>
          <w:lang w:val="ru-RU"/>
        </w:rPr>
        <w:t>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Правописание производных предлогов.</w:t>
      </w:r>
    </w:p>
    <w:p w:rsidR="006603A9" w:rsidRPr="007255E8" w:rsidRDefault="006603A9">
      <w:pPr>
        <w:spacing w:after="0" w:line="264" w:lineRule="auto"/>
        <w:ind w:left="120"/>
        <w:jc w:val="both"/>
        <w:rPr>
          <w:lang w:val="ru-RU"/>
        </w:rPr>
      </w:pPr>
    </w:p>
    <w:p w:rsidR="006603A9" w:rsidRPr="007255E8" w:rsidRDefault="00B839DF">
      <w:pPr>
        <w:spacing w:after="0" w:line="264" w:lineRule="auto"/>
        <w:ind w:left="120"/>
        <w:jc w:val="both"/>
        <w:rPr>
          <w:lang w:val="ru-RU"/>
        </w:rPr>
      </w:pPr>
      <w:r w:rsidRPr="007255E8">
        <w:rPr>
          <w:rFonts w:ascii="Times New Roman" w:hAnsi="Times New Roman"/>
          <w:b/>
          <w:color w:val="000000"/>
          <w:sz w:val="28"/>
          <w:lang w:val="ru-RU"/>
        </w:rPr>
        <w:t>Союз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Союз как служебная часть речи. Союз как средство связи однородных членов предложения и частей сложного предложения.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Разряды союзов по строению: простые и составные. Правописание составных союзов. Разряды союзов по значению: сочинительные и подчинительные. Одиночные, двойные и повторяющиеся сочинительные союзы.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Морфологический анализ союзов.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Правописание союзов.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 xml:space="preserve">Знаки препинания в сложных союзных предложениях (в рамках изученного). Знаки препинания в предложениях с союзом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7255E8">
        <w:rPr>
          <w:rFonts w:ascii="Times New Roman" w:hAnsi="Times New Roman"/>
          <w:color w:val="000000"/>
          <w:sz w:val="28"/>
          <w:lang w:val="ru-RU"/>
        </w:rPr>
        <w:t>, связывающим однородные члены и части сложного предложения.</w:t>
      </w:r>
    </w:p>
    <w:p w:rsidR="006603A9" w:rsidRPr="007255E8" w:rsidRDefault="006603A9">
      <w:pPr>
        <w:spacing w:after="0" w:line="264" w:lineRule="auto"/>
        <w:ind w:left="120"/>
        <w:jc w:val="both"/>
        <w:rPr>
          <w:lang w:val="ru-RU"/>
        </w:rPr>
      </w:pPr>
    </w:p>
    <w:p w:rsidR="006603A9" w:rsidRPr="007255E8" w:rsidRDefault="00B839DF">
      <w:pPr>
        <w:spacing w:after="0" w:line="264" w:lineRule="auto"/>
        <w:ind w:left="120"/>
        <w:jc w:val="both"/>
        <w:rPr>
          <w:lang w:val="ru-RU"/>
        </w:rPr>
      </w:pPr>
      <w:r w:rsidRPr="007255E8">
        <w:rPr>
          <w:rFonts w:ascii="Times New Roman" w:hAnsi="Times New Roman"/>
          <w:b/>
          <w:color w:val="000000"/>
          <w:sz w:val="28"/>
          <w:lang w:val="ru-RU"/>
        </w:rPr>
        <w:t>Частица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Частица как служебная часть речи. Роль частиц в передаче различных оттенков значения в слове и тексте, в образовании форм глагола. Употребление частиц в предложении и тексте в соответствии с их значением и стилистической окраской. Интонационные особенности предложений с частицами.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Разряды частиц по значению и употреблению: формообразующие, отрицательные, модальные.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Морфологический анализ частиц.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 xml:space="preserve">Смысловые различия частиц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. Использование частиц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 в письменной речи. Различение приставки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- и частицы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. Слитное и раздельное написание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 с разными частями речи (обобщение). Правописание частиц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бы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ли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же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 с другими словами. Дефисное написание частиц -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то</w:t>
      </w:r>
      <w:r w:rsidRPr="007255E8">
        <w:rPr>
          <w:rFonts w:ascii="Times New Roman" w:hAnsi="Times New Roman"/>
          <w:color w:val="000000"/>
          <w:sz w:val="28"/>
          <w:lang w:val="ru-RU"/>
        </w:rPr>
        <w:t>, -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таки</w:t>
      </w:r>
      <w:r w:rsidRPr="007255E8">
        <w:rPr>
          <w:rFonts w:ascii="Times New Roman" w:hAnsi="Times New Roman"/>
          <w:color w:val="000000"/>
          <w:sz w:val="28"/>
          <w:lang w:val="ru-RU"/>
        </w:rPr>
        <w:t>, -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ка</w:t>
      </w:r>
      <w:r w:rsidRPr="007255E8">
        <w:rPr>
          <w:rFonts w:ascii="Times New Roman" w:hAnsi="Times New Roman"/>
          <w:color w:val="000000"/>
          <w:sz w:val="28"/>
          <w:lang w:val="ru-RU"/>
        </w:rPr>
        <w:t>.</w:t>
      </w:r>
    </w:p>
    <w:p w:rsidR="006603A9" w:rsidRPr="007255E8" w:rsidRDefault="006603A9">
      <w:pPr>
        <w:spacing w:after="0" w:line="264" w:lineRule="auto"/>
        <w:ind w:left="120"/>
        <w:jc w:val="both"/>
        <w:rPr>
          <w:lang w:val="ru-RU"/>
        </w:rPr>
      </w:pPr>
    </w:p>
    <w:p w:rsidR="006603A9" w:rsidRPr="007255E8" w:rsidRDefault="00B839DF">
      <w:pPr>
        <w:spacing w:after="0" w:line="264" w:lineRule="auto"/>
        <w:ind w:left="120"/>
        <w:jc w:val="both"/>
        <w:rPr>
          <w:lang w:val="ru-RU"/>
        </w:rPr>
      </w:pPr>
      <w:r w:rsidRPr="007255E8">
        <w:rPr>
          <w:rFonts w:ascii="Times New Roman" w:hAnsi="Times New Roman"/>
          <w:b/>
          <w:color w:val="000000"/>
          <w:sz w:val="28"/>
          <w:lang w:val="ru-RU"/>
        </w:rPr>
        <w:t>Междометия и звукоподражательные слова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Междометия как особая группа слов.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Разряды междометий по значению (выражающие чувства, побуждающие к действию, этикетные междометия); междометия производные и непроизводные.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Морфологический анализ междометий.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Звукоподражательные слова.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Использование междометий и звукоподражательных слов в разговорной и художественной речи как средства создания экспрессии. Интонационное и пунктуационное выделение междометий и звукоподражательных слов в предложении.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Омонимия слов разных частей речи. Грамматическая омонимия. Использование грамматических омонимов в речи.</w:t>
      </w:r>
    </w:p>
    <w:p w:rsidR="006603A9" w:rsidRPr="007255E8" w:rsidRDefault="006603A9">
      <w:pPr>
        <w:spacing w:after="0"/>
        <w:ind w:left="120"/>
        <w:rPr>
          <w:lang w:val="ru-RU"/>
        </w:rPr>
      </w:pPr>
    </w:p>
    <w:p w:rsidR="006603A9" w:rsidRPr="007255E8" w:rsidRDefault="00B839DF">
      <w:pPr>
        <w:spacing w:after="0"/>
        <w:ind w:left="120"/>
        <w:rPr>
          <w:lang w:val="ru-RU"/>
        </w:rPr>
      </w:pPr>
      <w:r w:rsidRPr="007255E8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6603A9" w:rsidRPr="007255E8" w:rsidRDefault="006603A9">
      <w:pPr>
        <w:spacing w:after="0"/>
        <w:ind w:left="120"/>
        <w:rPr>
          <w:lang w:val="ru-RU"/>
        </w:rPr>
      </w:pPr>
    </w:p>
    <w:p w:rsidR="006603A9" w:rsidRPr="007255E8" w:rsidRDefault="00B839DF">
      <w:pPr>
        <w:spacing w:after="0" w:line="264" w:lineRule="auto"/>
        <w:ind w:left="120"/>
        <w:jc w:val="both"/>
        <w:rPr>
          <w:lang w:val="ru-RU"/>
        </w:rPr>
      </w:pPr>
      <w:r w:rsidRPr="007255E8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Русский язык в кругу других славянских языков.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Язык и речь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Монолог-описание, монолог-рассуждение, монолог-повествование; выступление с научным сообщением.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Диалог.</w:t>
      </w:r>
    </w:p>
    <w:p w:rsidR="006603A9" w:rsidRPr="007255E8" w:rsidRDefault="006603A9">
      <w:pPr>
        <w:spacing w:after="0" w:line="264" w:lineRule="auto"/>
        <w:ind w:left="120"/>
        <w:jc w:val="both"/>
        <w:rPr>
          <w:lang w:val="ru-RU"/>
        </w:rPr>
      </w:pPr>
    </w:p>
    <w:p w:rsidR="006603A9" w:rsidRPr="007255E8" w:rsidRDefault="00B839DF">
      <w:pPr>
        <w:spacing w:after="0" w:line="264" w:lineRule="auto"/>
        <w:ind w:left="120"/>
        <w:jc w:val="both"/>
        <w:rPr>
          <w:lang w:val="ru-RU"/>
        </w:rPr>
      </w:pPr>
      <w:r w:rsidRPr="007255E8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Текст и его основные признаки.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Особенности функционально-смысловых типов речи (повествование, описание, рассуждение).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извлечение информации из различных источников; использование лингвистических словарей; тезисы, конспект.</w:t>
      </w:r>
    </w:p>
    <w:p w:rsidR="006603A9" w:rsidRPr="007255E8" w:rsidRDefault="006603A9">
      <w:pPr>
        <w:spacing w:after="0" w:line="264" w:lineRule="auto"/>
        <w:ind w:left="120"/>
        <w:jc w:val="both"/>
        <w:rPr>
          <w:lang w:val="ru-RU"/>
        </w:rPr>
      </w:pPr>
    </w:p>
    <w:p w:rsidR="006603A9" w:rsidRPr="007255E8" w:rsidRDefault="00B839DF">
      <w:pPr>
        <w:spacing w:after="0" w:line="264" w:lineRule="auto"/>
        <w:ind w:left="120"/>
        <w:jc w:val="both"/>
        <w:rPr>
          <w:lang w:val="ru-RU"/>
        </w:rPr>
      </w:pPr>
      <w:r w:rsidRPr="007255E8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Официально-деловой стиль. Сфера употребления, функции, языковые особенности.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Жанры официально-делового стиля (заявление, объяснительная записка, автобиография, характеристика).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Научный стиль. Сфера употребления, функции, языковые особенности.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Жанры научного стиля (реферат, доклад на научную тему). Сочетание различных функциональных разновидностей языка в тексте, средства связи предложений в тексте.</w:t>
      </w:r>
    </w:p>
    <w:p w:rsidR="006603A9" w:rsidRPr="007255E8" w:rsidRDefault="006603A9">
      <w:pPr>
        <w:spacing w:after="0" w:line="264" w:lineRule="auto"/>
        <w:ind w:left="120"/>
        <w:jc w:val="both"/>
        <w:rPr>
          <w:lang w:val="ru-RU"/>
        </w:rPr>
      </w:pPr>
    </w:p>
    <w:p w:rsidR="006603A9" w:rsidRPr="007255E8" w:rsidRDefault="00B839DF">
      <w:pPr>
        <w:spacing w:after="0" w:line="264" w:lineRule="auto"/>
        <w:ind w:left="120"/>
        <w:jc w:val="both"/>
        <w:rPr>
          <w:lang w:val="ru-RU"/>
        </w:rPr>
      </w:pPr>
      <w:r w:rsidRPr="007255E8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6603A9" w:rsidRPr="007255E8" w:rsidRDefault="006603A9">
      <w:pPr>
        <w:spacing w:after="0" w:line="264" w:lineRule="auto"/>
        <w:ind w:left="120"/>
        <w:jc w:val="both"/>
        <w:rPr>
          <w:lang w:val="ru-RU"/>
        </w:rPr>
      </w:pPr>
    </w:p>
    <w:p w:rsidR="006603A9" w:rsidRPr="007255E8" w:rsidRDefault="00B839DF">
      <w:pPr>
        <w:spacing w:after="0" w:line="264" w:lineRule="auto"/>
        <w:ind w:left="120"/>
        <w:jc w:val="both"/>
        <w:rPr>
          <w:lang w:val="ru-RU"/>
        </w:rPr>
      </w:pPr>
      <w:r w:rsidRPr="007255E8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Синтаксис как раздел лингвистики.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Словосочетание и предложение как единицы синтаксиса.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Пунктуация. Функции знаков препинания.</w:t>
      </w:r>
    </w:p>
    <w:p w:rsidR="006603A9" w:rsidRPr="007255E8" w:rsidRDefault="006603A9">
      <w:pPr>
        <w:spacing w:after="0" w:line="264" w:lineRule="auto"/>
        <w:ind w:left="120"/>
        <w:jc w:val="both"/>
        <w:rPr>
          <w:lang w:val="ru-RU"/>
        </w:rPr>
      </w:pPr>
    </w:p>
    <w:p w:rsidR="006603A9" w:rsidRPr="007255E8" w:rsidRDefault="00B839DF">
      <w:pPr>
        <w:spacing w:after="0" w:line="264" w:lineRule="auto"/>
        <w:ind w:left="120"/>
        <w:jc w:val="both"/>
        <w:rPr>
          <w:lang w:val="ru-RU"/>
        </w:rPr>
      </w:pPr>
      <w:r w:rsidRPr="007255E8">
        <w:rPr>
          <w:rFonts w:ascii="Times New Roman" w:hAnsi="Times New Roman"/>
          <w:b/>
          <w:color w:val="000000"/>
          <w:sz w:val="28"/>
          <w:lang w:val="ru-RU"/>
        </w:rPr>
        <w:t>Словосочетание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Основные признаки словосочетания.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Виды словосочетаний по морфологическим свойствам главного слова: глагольные, именные, наречные.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Типы подчинительной связи слов в словосочетании: согласование, управление, примыкание.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Синтаксический анализ словосочетаний.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Грамматическая синонимия словосочетаний.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Нормы построения словосочетаний.</w:t>
      </w:r>
    </w:p>
    <w:p w:rsidR="006603A9" w:rsidRPr="007255E8" w:rsidRDefault="006603A9">
      <w:pPr>
        <w:spacing w:after="0" w:line="264" w:lineRule="auto"/>
        <w:ind w:left="120"/>
        <w:jc w:val="both"/>
        <w:rPr>
          <w:lang w:val="ru-RU"/>
        </w:rPr>
      </w:pPr>
    </w:p>
    <w:p w:rsidR="006603A9" w:rsidRPr="007255E8" w:rsidRDefault="00B839DF">
      <w:pPr>
        <w:spacing w:after="0" w:line="264" w:lineRule="auto"/>
        <w:ind w:left="120"/>
        <w:jc w:val="both"/>
        <w:rPr>
          <w:lang w:val="ru-RU"/>
        </w:rPr>
      </w:pPr>
      <w:r w:rsidRPr="007255E8">
        <w:rPr>
          <w:rFonts w:ascii="Times New Roman" w:hAnsi="Times New Roman"/>
          <w:b/>
          <w:color w:val="000000"/>
          <w:sz w:val="28"/>
          <w:lang w:val="ru-RU"/>
        </w:rPr>
        <w:t>Предложение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Предложение. Основные признаки предложения: смысловая и интонационная законченность, грамматическая оформленность.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Виды предложений по цели высказывания (повествовательные, вопросительные, побудительные) и по эмоциональной окраске (восклицательные, невосклицательные). Их интонационные и смысловые особенности.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Употребление языковых форм выражения побуждения в побудительных предложениях.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Средства оформления предложения в устной и письменной речи (интонация, логическое ударение, знаки препинания).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Виды предложений по количеству грамматических основ (простые, сложные).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Виды простых предложений по наличию главных членов (двусоставные, односоставные).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Виды предложений по наличию второстепенных членов (распространённые, нераспространённые).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Предложения полные и неполные.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Употребление неполных предложений в диалогической речи, соблюдение в устной речи интонации неполного предложения.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 xml:space="preserve">Грамматические, интонационные и пунктуационные особенности предложений со словами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нет</w:t>
      </w:r>
      <w:r w:rsidRPr="007255E8">
        <w:rPr>
          <w:rFonts w:ascii="Times New Roman" w:hAnsi="Times New Roman"/>
          <w:color w:val="000000"/>
          <w:sz w:val="28"/>
          <w:lang w:val="ru-RU"/>
        </w:rPr>
        <w:t>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Нормы построения простого предложения, использования инверсии.</w:t>
      </w:r>
    </w:p>
    <w:p w:rsidR="006603A9" w:rsidRPr="007255E8" w:rsidRDefault="006603A9">
      <w:pPr>
        <w:spacing w:after="0" w:line="264" w:lineRule="auto"/>
        <w:ind w:left="120"/>
        <w:jc w:val="both"/>
        <w:rPr>
          <w:lang w:val="ru-RU"/>
        </w:rPr>
      </w:pPr>
    </w:p>
    <w:p w:rsidR="006603A9" w:rsidRPr="007255E8" w:rsidRDefault="00B839DF">
      <w:pPr>
        <w:spacing w:after="0" w:line="264" w:lineRule="auto"/>
        <w:ind w:left="120"/>
        <w:jc w:val="both"/>
        <w:rPr>
          <w:lang w:val="ru-RU"/>
        </w:rPr>
      </w:pPr>
      <w:r w:rsidRPr="007255E8">
        <w:rPr>
          <w:rFonts w:ascii="Times New Roman" w:hAnsi="Times New Roman"/>
          <w:b/>
          <w:color w:val="000000"/>
          <w:sz w:val="28"/>
          <w:lang w:val="ru-RU"/>
        </w:rPr>
        <w:t>Двусоставное предложение</w:t>
      </w:r>
    </w:p>
    <w:p w:rsidR="006603A9" w:rsidRPr="007255E8" w:rsidRDefault="00B839DF">
      <w:pPr>
        <w:spacing w:after="0" w:line="264" w:lineRule="auto"/>
        <w:ind w:left="120"/>
        <w:jc w:val="both"/>
        <w:rPr>
          <w:lang w:val="ru-RU"/>
        </w:rPr>
      </w:pPr>
      <w:r w:rsidRPr="007255E8">
        <w:rPr>
          <w:rFonts w:ascii="Times New Roman" w:hAnsi="Times New Roman"/>
          <w:b/>
          <w:color w:val="000000"/>
          <w:sz w:val="28"/>
          <w:lang w:val="ru-RU"/>
        </w:rPr>
        <w:t>Главные члены предложения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Подлежащее и сказуемое как главные члены предложения.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Способы выражения подлежащего.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Виды сказуемого (простое глагольное, составное глагольное, составное именное) и способы его выражения.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Тире между подлежащим и сказуемым.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 xml:space="preserve">Нормы согласования сказуемого с подлежащим, выраженным словосочетанием, сложносокращёнными словами, словами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большинство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меньшинство</w:t>
      </w:r>
      <w:r w:rsidRPr="007255E8">
        <w:rPr>
          <w:rFonts w:ascii="Times New Roman" w:hAnsi="Times New Roman"/>
          <w:color w:val="000000"/>
          <w:sz w:val="28"/>
          <w:lang w:val="ru-RU"/>
        </w:rPr>
        <w:t>, количественными сочетаниями.</w:t>
      </w:r>
    </w:p>
    <w:p w:rsidR="006603A9" w:rsidRPr="007255E8" w:rsidRDefault="006603A9">
      <w:pPr>
        <w:spacing w:after="0" w:line="264" w:lineRule="auto"/>
        <w:ind w:left="120"/>
        <w:jc w:val="both"/>
        <w:rPr>
          <w:lang w:val="ru-RU"/>
        </w:rPr>
      </w:pPr>
    </w:p>
    <w:p w:rsidR="006603A9" w:rsidRPr="007255E8" w:rsidRDefault="00B839DF">
      <w:pPr>
        <w:spacing w:after="0" w:line="264" w:lineRule="auto"/>
        <w:ind w:left="120"/>
        <w:jc w:val="both"/>
        <w:rPr>
          <w:lang w:val="ru-RU"/>
        </w:rPr>
      </w:pPr>
      <w:r w:rsidRPr="007255E8">
        <w:rPr>
          <w:rFonts w:ascii="Times New Roman" w:hAnsi="Times New Roman"/>
          <w:b/>
          <w:color w:val="000000"/>
          <w:sz w:val="28"/>
          <w:lang w:val="ru-RU"/>
        </w:rPr>
        <w:t>Второстепенные члены предложения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Второстепенные члены предложения, их виды.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Определение как второстепенный член предложения. Определения согласованные и несогласованные.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Приложение как особый вид определения.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Дополнение как второстепенный член предложения.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Дополнения прямые и косвенные.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Обстоятельство как второстепенный член предложения. Виды обстоятельств (места, времени, причины, цели, образа действия, меры и степени, условия, уступки).</w:t>
      </w:r>
    </w:p>
    <w:p w:rsidR="006603A9" w:rsidRPr="007255E8" w:rsidRDefault="006603A9">
      <w:pPr>
        <w:spacing w:after="0" w:line="264" w:lineRule="auto"/>
        <w:ind w:left="120"/>
        <w:jc w:val="both"/>
        <w:rPr>
          <w:lang w:val="ru-RU"/>
        </w:rPr>
      </w:pPr>
    </w:p>
    <w:p w:rsidR="006603A9" w:rsidRPr="007255E8" w:rsidRDefault="00B839DF">
      <w:pPr>
        <w:spacing w:after="0" w:line="264" w:lineRule="auto"/>
        <w:ind w:left="120"/>
        <w:jc w:val="both"/>
        <w:rPr>
          <w:lang w:val="ru-RU"/>
        </w:rPr>
      </w:pPr>
      <w:r w:rsidRPr="007255E8">
        <w:rPr>
          <w:rFonts w:ascii="Times New Roman" w:hAnsi="Times New Roman"/>
          <w:b/>
          <w:color w:val="000000"/>
          <w:sz w:val="28"/>
          <w:lang w:val="ru-RU"/>
        </w:rPr>
        <w:t>Односоставные предложения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Односоставные предложения, их грамматические признаки.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Грамматические различия односоставных предложений и двусоставных неполных предложений.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Виды односоставных предложений: назывные, определённо-личные, неопределённо-личные, обобщённо-личные, безличные предложения.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Синтаксическая синонимия односоставных и двусоставных предложений.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Употребление односоставных предложений в речи.</w:t>
      </w:r>
    </w:p>
    <w:p w:rsidR="006603A9" w:rsidRPr="007255E8" w:rsidRDefault="006603A9">
      <w:pPr>
        <w:spacing w:after="0" w:line="264" w:lineRule="auto"/>
        <w:ind w:left="120"/>
        <w:jc w:val="both"/>
        <w:rPr>
          <w:lang w:val="ru-RU"/>
        </w:rPr>
      </w:pPr>
    </w:p>
    <w:p w:rsidR="006603A9" w:rsidRPr="007255E8" w:rsidRDefault="00B839DF">
      <w:pPr>
        <w:spacing w:after="0" w:line="264" w:lineRule="auto"/>
        <w:ind w:left="120"/>
        <w:jc w:val="both"/>
        <w:rPr>
          <w:lang w:val="ru-RU"/>
        </w:rPr>
      </w:pPr>
      <w:r w:rsidRPr="007255E8">
        <w:rPr>
          <w:rFonts w:ascii="Times New Roman" w:hAnsi="Times New Roman"/>
          <w:b/>
          <w:color w:val="000000"/>
          <w:sz w:val="28"/>
          <w:lang w:val="ru-RU"/>
        </w:rPr>
        <w:t>Простое осложнённое предложение</w:t>
      </w:r>
    </w:p>
    <w:p w:rsidR="006603A9" w:rsidRPr="007255E8" w:rsidRDefault="00B839DF">
      <w:pPr>
        <w:spacing w:after="0" w:line="264" w:lineRule="auto"/>
        <w:ind w:left="120"/>
        <w:jc w:val="both"/>
        <w:rPr>
          <w:lang w:val="ru-RU"/>
        </w:rPr>
      </w:pPr>
      <w:r w:rsidRPr="007255E8">
        <w:rPr>
          <w:rFonts w:ascii="Times New Roman" w:hAnsi="Times New Roman"/>
          <w:b/>
          <w:color w:val="000000"/>
          <w:sz w:val="28"/>
          <w:lang w:val="ru-RU"/>
        </w:rPr>
        <w:t>Предложения с однородными членами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Однородные члены предложения, их признаки, средства связи. Союзная и бессоюзная связь однородных членов предложения.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Однородные и неоднородные определения.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Предложения с обобщающими словами при однородных членах.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 xml:space="preserve">Нормы построения предложений с однородными членами, связанными двойными союзами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не только… но и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как… так и.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и... и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или... или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...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ни... ни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...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7255E8">
        <w:rPr>
          <w:rFonts w:ascii="Times New Roman" w:hAnsi="Times New Roman"/>
          <w:color w:val="000000"/>
          <w:sz w:val="28"/>
          <w:lang w:val="ru-RU"/>
        </w:rPr>
        <w:t>).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обобщающими словами при однородных членах.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 xml:space="preserve">Правила постановки знаков препинания в простом и сложном предложениях с союзом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7255E8">
        <w:rPr>
          <w:rFonts w:ascii="Times New Roman" w:hAnsi="Times New Roman"/>
          <w:color w:val="000000"/>
          <w:sz w:val="28"/>
          <w:lang w:val="ru-RU"/>
        </w:rPr>
        <w:t>.</w:t>
      </w:r>
    </w:p>
    <w:p w:rsidR="006603A9" w:rsidRPr="007255E8" w:rsidRDefault="006603A9">
      <w:pPr>
        <w:spacing w:after="0" w:line="264" w:lineRule="auto"/>
        <w:ind w:left="120"/>
        <w:jc w:val="both"/>
        <w:rPr>
          <w:lang w:val="ru-RU"/>
        </w:rPr>
      </w:pPr>
    </w:p>
    <w:p w:rsidR="006603A9" w:rsidRPr="007255E8" w:rsidRDefault="00B839DF">
      <w:pPr>
        <w:spacing w:after="0" w:line="264" w:lineRule="auto"/>
        <w:ind w:left="120"/>
        <w:jc w:val="both"/>
        <w:rPr>
          <w:lang w:val="ru-RU"/>
        </w:rPr>
      </w:pPr>
      <w:r w:rsidRPr="007255E8">
        <w:rPr>
          <w:rFonts w:ascii="Times New Roman" w:hAnsi="Times New Roman"/>
          <w:b/>
          <w:color w:val="000000"/>
          <w:sz w:val="28"/>
          <w:lang w:val="ru-RU"/>
        </w:rPr>
        <w:t>Предложения с обособленными членами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Обособление. Виды обособленных членов предложения (обособленные определения, обособленные приложения, обособленные обстоятельства, обособленные дополнения).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Уточняющие члены предложения, пояснительные и при­соединительные конструкции.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</w:t>
      </w:r>
    </w:p>
    <w:p w:rsidR="006603A9" w:rsidRPr="007255E8" w:rsidRDefault="006603A9">
      <w:pPr>
        <w:spacing w:after="0" w:line="264" w:lineRule="auto"/>
        <w:ind w:left="120"/>
        <w:jc w:val="both"/>
        <w:rPr>
          <w:lang w:val="ru-RU"/>
        </w:rPr>
      </w:pPr>
    </w:p>
    <w:p w:rsidR="006603A9" w:rsidRPr="007255E8" w:rsidRDefault="00B839DF">
      <w:pPr>
        <w:spacing w:after="0" w:line="264" w:lineRule="auto"/>
        <w:ind w:left="120"/>
        <w:jc w:val="both"/>
        <w:rPr>
          <w:lang w:val="ru-RU"/>
        </w:rPr>
      </w:pPr>
      <w:r w:rsidRPr="007255E8">
        <w:rPr>
          <w:rFonts w:ascii="Times New Roman" w:hAnsi="Times New Roman"/>
          <w:b/>
          <w:color w:val="000000"/>
          <w:sz w:val="28"/>
          <w:lang w:val="ru-RU"/>
        </w:rPr>
        <w:t>Предложения с обращениями, вводными и вставными конструкциями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Обращение. Основные функции обращения. Распространённое и нераспространённое обращение.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Вводные конструкции.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Группы вводных конструкций по значению (вводные слова со значением различной степени уверенности, различных чувств, источника сообщения, порядка мыслей и их связи, способа оформления мыслей).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Вставные конструкции.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Омонимия членов предложения и вводных слов, словосочетаний и предложений.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вводными и вставными конструкциями, обращениями и междометиями.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простых предложений.</w:t>
      </w:r>
    </w:p>
    <w:p w:rsidR="006603A9" w:rsidRPr="007255E8" w:rsidRDefault="00B839DF">
      <w:pPr>
        <w:spacing w:after="0"/>
        <w:ind w:left="120"/>
        <w:rPr>
          <w:lang w:val="ru-RU"/>
        </w:rPr>
      </w:pPr>
      <w:r w:rsidRPr="007255E8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6603A9" w:rsidRPr="007255E8" w:rsidRDefault="006603A9">
      <w:pPr>
        <w:spacing w:after="0"/>
        <w:ind w:left="120"/>
        <w:rPr>
          <w:lang w:val="ru-RU"/>
        </w:rPr>
      </w:pPr>
    </w:p>
    <w:p w:rsidR="006603A9" w:rsidRPr="007255E8" w:rsidRDefault="00B839DF">
      <w:pPr>
        <w:spacing w:after="0" w:line="264" w:lineRule="auto"/>
        <w:ind w:left="120"/>
        <w:jc w:val="both"/>
        <w:rPr>
          <w:lang w:val="ru-RU"/>
        </w:rPr>
      </w:pPr>
      <w:r w:rsidRPr="007255E8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Роль русского языка в Российской Федерации.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Русский язык в современном мире.</w:t>
      </w:r>
    </w:p>
    <w:p w:rsidR="006603A9" w:rsidRPr="007255E8" w:rsidRDefault="006603A9">
      <w:pPr>
        <w:spacing w:after="0" w:line="264" w:lineRule="auto"/>
        <w:ind w:left="120"/>
        <w:jc w:val="both"/>
        <w:rPr>
          <w:lang w:val="ru-RU"/>
        </w:rPr>
      </w:pPr>
    </w:p>
    <w:p w:rsidR="006603A9" w:rsidRPr="007255E8" w:rsidRDefault="00B839DF">
      <w:pPr>
        <w:spacing w:after="0" w:line="264" w:lineRule="auto"/>
        <w:ind w:left="120"/>
        <w:jc w:val="both"/>
        <w:rPr>
          <w:lang w:val="ru-RU"/>
        </w:rPr>
      </w:pPr>
      <w:r w:rsidRPr="007255E8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Речь устная и письменная, монологическая и диалогическая, полилог (повторение).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Виды речевой деятельности: говорение, письмо, аудирование, чтение (повторение).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Виды аудирования: выборочное, ознакомительное, детальное.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Виды чтения: изучающее, ознакомительное, просмотровое, поисковое.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Создание устных и письменных высказываний разной коммуникативной направленности в зависимости от темы и условий общения, с опорой на жизненный и читательский опыт, на иллюстрации, фотографии, сюжетную картину (в том числе сочинения-миниатюры).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Подробное, сжатое, выборочное изложение прочитанного или прослушанного текста.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Соблюдение орфоэпических, лексических, грамматических, стилистических норм русского литературного языка; орфографических, пунктуационных правил в речевой практике при создании устных и письменных высказываний.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Приёмы работы с учебной книгой, лингвистическими словарями, справочной литературой.</w:t>
      </w:r>
    </w:p>
    <w:p w:rsidR="006603A9" w:rsidRPr="007255E8" w:rsidRDefault="006603A9">
      <w:pPr>
        <w:spacing w:after="0" w:line="264" w:lineRule="auto"/>
        <w:ind w:left="120"/>
        <w:jc w:val="both"/>
        <w:rPr>
          <w:lang w:val="ru-RU"/>
        </w:rPr>
      </w:pPr>
    </w:p>
    <w:p w:rsidR="006603A9" w:rsidRPr="007255E8" w:rsidRDefault="00B839DF">
      <w:pPr>
        <w:spacing w:after="0" w:line="264" w:lineRule="auto"/>
        <w:ind w:left="120"/>
        <w:jc w:val="both"/>
        <w:rPr>
          <w:lang w:val="ru-RU"/>
        </w:rPr>
      </w:pPr>
      <w:r w:rsidRPr="007255E8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Сочетание разных функционально-смысловых типов речи в тексте, в том числе сочетание элементов разных функциональных разновидностей языка в художественном произведении.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Особенности употребления языковых средств выразительности в текстах, принадлежащих к различным функционально-смысловым типам речи.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текста.</w:t>
      </w:r>
    </w:p>
    <w:p w:rsidR="006603A9" w:rsidRPr="007255E8" w:rsidRDefault="006603A9">
      <w:pPr>
        <w:spacing w:after="0" w:line="264" w:lineRule="auto"/>
        <w:ind w:left="120"/>
        <w:jc w:val="both"/>
        <w:rPr>
          <w:lang w:val="ru-RU"/>
        </w:rPr>
      </w:pPr>
    </w:p>
    <w:p w:rsidR="006603A9" w:rsidRPr="007255E8" w:rsidRDefault="00B839DF">
      <w:pPr>
        <w:spacing w:after="0" w:line="264" w:lineRule="auto"/>
        <w:ind w:left="120"/>
        <w:jc w:val="both"/>
        <w:rPr>
          <w:lang w:val="ru-RU"/>
        </w:rPr>
      </w:pPr>
      <w:r w:rsidRPr="007255E8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Функциональные разновидности современного русского языка: разговорная речь; функциональные стили: научный (научно-учебный), публицистический, официально-деловой; язык художественной литературы (повторение, обобщение).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Научный стиль. Сфера употребления, функции, типичные ситуации речевого общения, задачи речи, языковые средства, характерные для научного стиля. Тезисы, конспект, реферат, рецензия.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Язык художественной литературы и его отличие от других разновидностей современного русского языка. Основные признаки художественной речи: образность, широкое использование изобразительно-выразительных средств, а также языковых средств других функциональных разновидностей языка.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Основные изобразительно-выразительные средства русского языка, их использование в речи (метафора, эпитет, сравнение, гипербола, олицетворение и др.).</w:t>
      </w:r>
    </w:p>
    <w:p w:rsidR="006603A9" w:rsidRPr="007255E8" w:rsidRDefault="006603A9">
      <w:pPr>
        <w:spacing w:after="0" w:line="264" w:lineRule="auto"/>
        <w:ind w:left="120"/>
        <w:jc w:val="both"/>
        <w:rPr>
          <w:lang w:val="ru-RU"/>
        </w:rPr>
      </w:pPr>
    </w:p>
    <w:p w:rsidR="006603A9" w:rsidRPr="007255E8" w:rsidRDefault="00B839DF">
      <w:pPr>
        <w:spacing w:after="0" w:line="264" w:lineRule="auto"/>
        <w:ind w:left="120"/>
        <w:jc w:val="both"/>
        <w:rPr>
          <w:lang w:val="ru-RU"/>
        </w:rPr>
      </w:pPr>
      <w:r w:rsidRPr="007255E8">
        <w:rPr>
          <w:rFonts w:ascii="Times New Roman" w:hAnsi="Times New Roman"/>
          <w:b/>
          <w:color w:val="000000"/>
          <w:sz w:val="28"/>
          <w:lang w:val="ru-RU"/>
        </w:rPr>
        <w:t xml:space="preserve">Синтаксис. Культура речи. Пунктуация </w:t>
      </w:r>
    </w:p>
    <w:p w:rsidR="006603A9" w:rsidRPr="007255E8" w:rsidRDefault="006603A9">
      <w:pPr>
        <w:spacing w:after="0" w:line="264" w:lineRule="auto"/>
        <w:ind w:left="120"/>
        <w:jc w:val="both"/>
        <w:rPr>
          <w:lang w:val="ru-RU"/>
        </w:rPr>
      </w:pPr>
    </w:p>
    <w:p w:rsidR="006603A9" w:rsidRPr="007255E8" w:rsidRDefault="00B839DF">
      <w:pPr>
        <w:spacing w:after="0" w:line="264" w:lineRule="auto"/>
        <w:ind w:left="120"/>
        <w:jc w:val="both"/>
        <w:rPr>
          <w:lang w:val="ru-RU"/>
        </w:rPr>
      </w:pPr>
      <w:r w:rsidRPr="007255E8">
        <w:rPr>
          <w:rFonts w:ascii="Times New Roman" w:hAnsi="Times New Roman"/>
          <w:b/>
          <w:color w:val="000000"/>
          <w:sz w:val="28"/>
          <w:lang w:val="ru-RU"/>
        </w:rPr>
        <w:t>Сложное предложение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Понятие о сложном предложении (повторение).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Классификация сложных предложений.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Смысловое, структурное и интонационное единство частей сложного предложения.</w:t>
      </w:r>
    </w:p>
    <w:p w:rsidR="006603A9" w:rsidRPr="007255E8" w:rsidRDefault="006603A9">
      <w:pPr>
        <w:spacing w:after="0" w:line="264" w:lineRule="auto"/>
        <w:ind w:left="120"/>
        <w:jc w:val="both"/>
        <w:rPr>
          <w:lang w:val="ru-RU"/>
        </w:rPr>
      </w:pPr>
    </w:p>
    <w:p w:rsidR="006603A9" w:rsidRPr="007255E8" w:rsidRDefault="00B839DF">
      <w:pPr>
        <w:spacing w:after="0" w:line="264" w:lineRule="auto"/>
        <w:ind w:left="120"/>
        <w:jc w:val="both"/>
        <w:rPr>
          <w:lang w:val="ru-RU"/>
        </w:rPr>
      </w:pPr>
      <w:r w:rsidRPr="007255E8">
        <w:rPr>
          <w:rFonts w:ascii="Times New Roman" w:hAnsi="Times New Roman"/>
          <w:b/>
          <w:color w:val="000000"/>
          <w:sz w:val="28"/>
          <w:lang w:val="ru-RU"/>
        </w:rPr>
        <w:t>Сложносочинённое предложение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Понятие о сложносочинённом предложении, его строении.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Виды сложносочинённых предложений. Средства связи частей сложносочинённого предложения.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Интонационные особенности сложносочинённых предложений с разными смысловыми отношениями между частями.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Употребление сложносочинённых предложений в речи. Грамматическая синонимия сложносочинённых предложений и простых предложений с однородными членами.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Нормы построения сложносочинённого предложения; правила постановки знаков препинания в сложных предложениях.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сложносочинённых предложений.</w:t>
      </w:r>
    </w:p>
    <w:p w:rsidR="006603A9" w:rsidRPr="007255E8" w:rsidRDefault="006603A9">
      <w:pPr>
        <w:spacing w:after="0" w:line="264" w:lineRule="auto"/>
        <w:ind w:left="120"/>
        <w:jc w:val="both"/>
        <w:rPr>
          <w:lang w:val="ru-RU"/>
        </w:rPr>
      </w:pPr>
    </w:p>
    <w:p w:rsidR="006603A9" w:rsidRPr="007255E8" w:rsidRDefault="00B839DF">
      <w:pPr>
        <w:spacing w:after="0" w:line="264" w:lineRule="auto"/>
        <w:ind w:left="120"/>
        <w:jc w:val="both"/>
        <w:rPr>
          <w:lang w:val="ru-RU"/>
        </w:rPr>
      </w:pPr>
      <w:r w:rsidRPr="007255E8">
        <w:rPr>
          <w:rFonts w:ascii="Times New Roman" w:hAnsi="Times New Roman"/>
          <w:b/>
          <w:color w:val="000000"/>
          <w:sz w:val="28"/>
          <w:lang w:val="ru-RU"/>
        </w:rPr>
        <w:t>Сложноподчинённое предложение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Понятие о сложноподчинённом предложении. Главная и придаточная части предложения.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Союзы и союзные слова. Различия подчинительных союзов и союзных слов.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Виды сложноподчинённых предложений по характеру смысловых отношений между главной и придаточной частями, структуре, синтаксическим средствам связи.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Грамматическая синонимия сложноподчинённых предложений и простых предложений с обособленными членами.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Сложноподчинённые предложения с придаточными определительными. Сложноподчинённые предложения с придаточными изъяснительными. Сложноподчинённые предложения с придаточными обстоятельственными. Сложноподчинённые предложения с придаточными места, времени. Сложноподчинённые предложения с придаточными причины, цели и следствия. Сложноподчинённые предложения с придаточными условия, уступки. Сложноподчинённые предложения с придаточными образа действия, меры и степени и сравнитель­ными.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 xml:space="preserve">Нормы построения сложноподчинённого предложения; место придаточного определительного в сложноподчинённом предложении; построение сложноподчинённого предложения с придаточным изъяснительным, присоединённым к главной части союзом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чтобы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, союзными словами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какой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который</w:t>
      </w:r>
      <w:r w:rsidRPr="007255E8">
        <w:rPr>
          <w:rFonts w:ascii="Times New Roman" w:hAnsi="Times New Roman"/>
          <w:color w:val="000000"/>
          <w:sz w:val="28"/>
          <w:lang w:val="ru-RU"/>
        </w:rPr>
        <w:t>. Типичные грамматические ошибки при построении сложноподчинённых предложений.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Сложноподчинённые предложения с несколькими придаточными. Однородное, неоднородное и последовательное подчинение придаточных частей.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сложноподчинённых предложениях.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сложноподчинённых предложений.</w:t>
      </w:r>
    </w:p>
    <w:p w:rsidR="006603A9" w:rsidRPr="007255E8" w:rsidRDefault="006603A9">
      <w:pPr>
        <w:spacing w:after="0" w:line="264" w:lineRule="auto"/>
        <w:ind w:left="120"/>
        <w:jc w:val="both"/>
        <w:rPr>
          <w:lang w:val="ru-RU"/>
        </w:rPr>
      </w:pPr>
    </w:p>
    <w:p w:rsidR="006603A9" w:rsidRPr="007255E8" w:rsidRDefault="00B839DF">
      <w:pPr>
        <w:spacing w:after="0" w:line="264" w:lineRule="auto"/>
        <w:ind w:left="120"/>
        <w:jc w:val="both"/>
        <w:rPr>
          <w:lang w:val="ru-RU"/>
        </w:rPr>
      </w:pPr>
      <w:r w:rsidRPr="007255E8">
        <w:rPr>
          <w:rFonts w:ascii="Times New Roman" w:hAnsi="Times New Roman"/>
          <w:b/>
          <w:color w:val="000000"/>
          <w:sz w:val="28"/>
          <w:lang w:val="ru-RU"/>
        </w:rPr>
        <w:t>Бессоюзное сложное предложение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Понятие о бессоюзном сложном предложении.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Смысловые отношения между частями бессоюзного сложного предложения. Виды бессоюзных сложных предложений. Употребление бессоюзных сложных предложений в речи. Грамматическая синонимия бессоюзных сложных предложений и союзных сложных предложений.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перечисления. Запятая и точка с запятой в бессоюзном сложном предложении.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причины, пояснения, дополнения. Двоеточие в бессоюзном сложном предложении.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противопоставления, времени, условия и следствия, сравнения. Тире в бессоюзном сложном предложении.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бессоюзных сложных предложений.</w:t>
      </w:r>
    </w:p>
    <w:p w:rsidR="006603A9" w:rsidRPr="007255E8" w:rsidRDefault="006603A9">
      <w:pPr>
        <w:spacing w:after="0" w:line="264" w:lineRule="auto"/>
        <w:ind w:left="120"/>
        <w:jc w:val="both"/>
        <w:rPr>
          <w:lang w:val="ru-RU"/>
        </w:rPr>
      </w:pPr>
    </w:p>
    <w:p w:rsidR="006603A9" w:rsidRPr="007255E8" w:rsidRDefault="00B839DF">
      <w:pPr>
        <w:spacing w:after="0" w:line="264" w:lineRule="auto"/>
        <w:ind w:left="120"/>
        <w:jc w:val="both"/>
        <w:rPr>
          <w:lang w:val="ru-RU"/>
        </w:rPr>
      </w:pPr>
      <w:r w:rsidRPr="007255E8">
        <w:rPr>
          <w:rFonts w:ascii="Times New Roman" w:hAnsi="Times New Roman"/>
          <w:b/>
          <w:color w:val="000000"/>
          <w:sz w:val="28"/>
          <w:lang w:val="ru-RU"/>
        </w:rPr>
        <w:t>Сложные предложения с разными видами союзной и бессоюзной связи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Типы сложных предложений с разными видами связи.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сложных предложений с разными видами союзной и бессоюзной связи.</w:t>
      </w:r>
    </w:p>
    <w:p w:rsidR="006603A9" w:rsidRPr="007255E8" w:rsidRDefault="006603A9">
      <w:pPr>
        <w:spacing w:after="0" w:line="264" w:lineRule="auto"/>
        <w:ind w:left="120"/>
        <w:jc w:val="both"/>
        <w:rPr>
          <w:lang w:val="ru-RU"/>
        </w:rPr>
      </w:pPr>
    </w:p>
    <w:p w:rsidR="006603A9" w:rsidRPr="007255E8" w:rsidRDefault="00B839DF">
      <w:pPr>
        <w:spacing w:after="0" w:line="264" w:lineRule="auto"/>
        <w:ind w:left="120"/>
        <w:jc w:val="both"/>
        <w:rPr>
          <w:lang w:val="ru-RU"/>
        </w:rPr>
      </w:pPr>
      <w:r w:rsidRPr="007255E8">
        <w:rPr>
          <w:rFonts w:ascii="Times New Roman" w:hAnsi="Times New Roman"/>
          <w:b/>
          <w:color w:val="000000"/>
          <w:sz w:val="28"/>
          <w:lang w:val="ru-RU"/>
        </w:rPr>
        <w:t>Прямая и косвенная речь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Прямая и косвенная речь. Синонимия предложений с прямой и косвенной речью.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Цитирование. Способы включения цитат в высказывание.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Нормы построения предложений с прямой и косвенной речью; правила постановки знаков препинания в предложениях с косвенной речью, с прямой речью, при цитировании.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Calibri" w:hAnsi="Calibri"/>
          <w:color w:val="000000"/>
          <w:sz w:val="28"/>
          <w:lang w:val="ru-RU"/>
        </w:rPr>
        <w:t>Применение знаний по синтаксису и пунктуации в практике правописания.</w:t>
      </w:r>
    </w:p>
    <w:p w:rsidR="006603A9" w:rsidRPr="007255E8" w:rsidRDefault="00B839DF">
      <w:pPr>
        <w:spacing w:after="0" w:line="264" w:lineRule="auto"/>
        <w:ind w:left="12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​</w:t>
      </w:r>
    </w:p>
    <w:p w:rsidR="006603A9" w:rsidRPr="007255E8" w:rsidRDefault="006603A9">
      <w:pPr>
        <w:spacing w:after="0" w:line="264" w:lineRule="auto"/>
        <w:ind w:left="120"/>
        <w:jc w:val="both"/>
        <w:rPr>
          <w:lang w:val="ru-RU"/>
        </w:rPr>
      </w:pPr>
    </w:p>
    <w:p w:rsidR="006603A9" w:rsidRPr="007255E8" w:rsidRDefault="006603A9">
      <w:pPr>
        <w:rPr>
          <w:lang w:val="ru-RU"/>
        </w:rPr>
        <w:sectPr w:rsidR="006603A9" w:rsidRPr="007255E8">
          <w:pgSz w:w="11906" w:h="16383"/>
          <w:pgMar w:top="1134" w:right="850" w:bottom="1134" w:left="1701" w:header="720" w:footer="720" w:gutter="0"/>
          <w:cols w:space="720"/>
        </w:sectPr>
      </w:pPr>
    </w:p>
    <w:p w:rsidR="006603A9" w:rsidRPr="007255E8" w:rsidRDefault="006603A9">
      <w:pPr>
        <w:spacing w:after="0" w:line="264" w:lineRule="auto"/>
        <w:ind w:left="120"/>
        <w:jc w:val="both"/>
        <w:rPr>
          <w:lang w:val="ru-RU"/>
        </w:rPr>
      </w:pPr>
      <w:bookmarkStart w:id="4" w:name="block-10465449"/>
      <w:bookmarkEnd w:id="3"/>
    </w:p>
    <w:p w:rsidR="006603A9" w:rsidRPr="007255E8" w:rsidRDefault="00B839DF">
      <w:pPr>
        <w:spacing w:after="0" w:line="264" w:lineRule="auto"/>
        <w:ind w:left="12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​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ПЛАНИРУЕМЫЕ ОБРАЗОВАТЕЛЬНЫЕ РЕЗУЛЬТАТЫ</w:t>
      </w:r>
    </w:p>
    <w:p w:rsidR="006603A9" w:rsidRPr="007255E8" w:rsidRDefault="006603A9">
      <w:pPr>
        <w:spacing w:after="0" w:line="264" w:lineRule="auto"/>
        <w:ind w:left="120"/>
        <w:jc w:val="both"/>
        <w:rPr>
          <w:lang w:val="ru-RU"/>
        </w:rPr>
      </w:pPr>
    </w:p>
    <w:p w:rsidR="006603A9" w:rsidRPr="007255E8" w:rsidRDefault="00B839DF">
      <w:pPr>
        <w:spacing w:after="0"/>
        <w:ind w:left="120"/>
        <w:rPr>
          <w:lang w:val="ru-RU"/>
        </w:rPr>
      </w:pPr>
      <w:r w:rsidRPr="007255E8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6603A9" w:rsidRPr="007255E8" w:rsidRDefault="006603A9">
      <w:pPr>
        <w:spacing w:after="0"/>
        <w:ind w:left="120"/>
        <w:rPr>
          <w:lang w:val="ru-RU"/>
        </w:rPr>
      </w:pP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следующие личностные результаты</w:t>
      </w:r>
      <w:r w:rsidRPr="007255E8">
        <w:rPr>
          <w:rFonts w:ascii="Times New Roman" w:hAnsi="Times New Roman"/>
          <w:color w:val="000000"/>
          <w:sz w:val="28"/>
          <w:lang w:val="ru-RU"/>
        </w:rPr>
        <w:t>: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 xml:space="preserve">1)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гражданского воспитания</w:t>
      </w:r>
      <w:r w:rsidRPr="007255E8">
        <w:rPr>
          <w:rFonts w:ascii="Times New Roman" w:hAnsi="Times New Roman"/>
          <w:color w:val="000000"/>
          <w:sz w:val="28"/>
          <w:lang w:val="ru-RU"/>
        </w:rPr>
        <w:t>: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неприятие любых форм экстремизма, дискриминации; понимание роли различных социальных институтов в жизни человека;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формируемое в том числе на основе примеров из литературных произведений, написанных на русском языке;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готовность к участию в гуманитарной деятельности (помощь людям, нуждающимся в ней; волонтёрство);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 xml:space="preserve">2)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патриотического воспитания</w:t>
      </w:r>
      <w:r w:rsidRPr="007255E8">
        <w:rPr>
          <w:rFonts w:ascii="Times New Roman" w:hAnsi="Times New Roman"/>
          <w:color w:val="000000"/>
          <w:sz w:val="28"/>
          <w:lang w:val="ru-RU"/>
        </w:rPr>
        <w:t>: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России, проявление интереса к познанию русского языка, к истории и культуре Российской Федерации, культуре своего края, народов России, ценностное отношение к русскому языку, к достижениям своей Родины – России, к науке, искусству, боевым подвигам и трудовым достижениям народа, в том числе отражённым в художественных 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 xml:space="preserve">3)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духовно-нравственного воспитания</w:t>
      </w:r>
      <w:r w:rsidRPr="007255E8">
        <w:rPr>
          <w:rFonts w:ascii="Times New Roman" w:hAnsi="Times New Roman"/>
          <w:color w:val="000000"/>
          <w:sz w:val="28"/>
          <w:lang w:val="ru-RU"/>
        </w:rPr>
        <w:t>: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 xml:space="preserve">4)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</w:t>
      </w:r>
      <w:r w:rsidRPr="007255E8">
        <w:rPr>
          <w:rFonts w:ascii="Times New Roman" w:hAnsi="Times New Roman"/>
          <w:color w:val="000000"/>
          <w:sz w:val="28"/>
          <w:lang w:val="ru-RU"/>
        </w:rPr>
        <w:t>: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 xml:space="preserve">5)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осознание ценности жизни с опорой на собственный жизненный и читательский опыт, ответственное отношение к своему здоровью и установка на здоровый образ жизни (здоровое питание, соблюдение гигиенических правил, рациональный режим занятий и отдыха, регулярная физическая активность);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информационно-коммуникационной сети «Интернет» в процессе школьного языкового образования;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умение принимать себя и других, не осуждая;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языке, сформированность навыков рефлексии, признание своего права на ошибку и такого же права другого человека;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 xml:space="preserve">6)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трудового воспитания: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умение рассказать о своих планах на будущее;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 xml:space="preserve">7)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</w:t>
      </w:r>
      <w:r w:rsidRPr="007255E8">
        <w:rPr>
          <w:rFonts w:ascii="Times New Roman" w:hAnsi="Times New Roman"/>
          <w:color w:val="000000"/>
          <w:sz w:val="28"/>
          <w:lang w:val="ru-RU"/>
        </w:rPr>
        <w:t>: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 и путей их решения,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проблемы, осознание своей роли как гражданина и потребителя в условиях взаимосвязи природной, технологической и социальной сред, готовность к участию в практической деятельности экологической направленности;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 xml:space="preserve">8)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познания: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познания мира, 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 xml:space="preserve">9)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адаптации обучающегося к изменяющимся условиям социальной и природной среды: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потребность во взаимодействии в условиях неопределённости, открытость опыту и знаниям других,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других, необходимость в формировании новых знаний, умений связывать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развития,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ситуации, быть готовым действовать в отсутствие гарантий успеха.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следующие метапредметные результаты</w:t>
      </w:r>
      <w:r w:rsidRPr="007255E8">
        <w:rPr>
          <w:rFonts w:ascii="Times New Roman" w:hAnsi="Times New Roman"/>
          <w:color w:val="000000"/>
          <w:sz w:val="28"/>
          <w:lang w:val="ru-RU"/>
        </w:rPr>
        <w:t>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7255E8">
        <w:rPr>
          <w:rFonts w:ascii="Times New Roman" w:hAnsi="Times New Roman"/>
          <w:color w:val="000000"/>
          <w:sz w:val="28"/>
          <w:lang w:val="ru-RU"/>
        </w:rPr>
        <w:t>: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языковых единиц, языковых явлений и процессов;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выявлять закономерности и противоречия в рассматриваемых фактах, данных и наблюдениях, предлагать критерии для выявления закономерностей и противоречий;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выявлять дефицит информации текста, необходимой для решения поставленной учебной задачи;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языковых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7255E8">
        <w:rPr>
          <w:rFonts w:ascii="Times New Roman" w:hAnsi="Times New Roman"/>
          <w:color w:val="000000"/>
          <w:sz w:val="28"/>
          <w:lang w:val="ru-RU"/>
        </w:rPr>
        <w:t>: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 в языковом образовании;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составлять алгоритм действий и использовать его для решения учебных задач;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лингвистического исследования (эксперимента);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процессов, событий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умения работать с информацией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7255E8">
        <w:rPr>
          <w:rFonts w:ascii="Times New Roman" w:hAnsi="Times New Roman"/>
          <w:color w:val="000000"/>
          <w:sz w:val="28"/>
          <w:lang w:val="ru-RU"/>
        </w:rPr>
        <w:t>: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информацию.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умения общения как часть коммуникативных универсальных учебных действий</w:t>
      </w:r>
      <w:r w:rsidRPr="007255E8">
        <w:rPr>
          <w:rFonts w:ascii="Times New Roman" w:hAnsi="Times New Roman"/>
          <w:color w:val="000000"/>
          <w:sz w:val="28"/>
          <w:lang w:val="ru-RU"/>
        </w:rPr>
        <w:t>: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знаков;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знать и распознавать предпосылки конфликтных ситуаций и смягчать конфликты, вести переговоры;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в ходе диалога (дискуссии)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умения самоорганизации как части регулятивных универсальных учебных действий</w:t>
      </w:r>
      <w:r w:rsidRPr="007255E8">
        <w:rPr>
          <w:rFonts w:ascii="Times New Roman" w:hAnsi="Times New Roman"/>
          <w:color w:val="000000"/>
          <w:sz w:val="28"/>
          <w:lang w:val="ru-RU"/>
        </w:rPr>
        <w:t>: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выявлять проблемы для решения в учебных и жизненных ситуациях;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действий, вносить необходимые коррективы в ходе его реализации;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умения самоконтроля, эмоционального интеллекта как части регулятивных универсальных учебных действий</w:t>
      </w:r>
      <w:r w:rsidRPr="007255E8">
        <w:rPr>
          <w:rFonts w:ascii="Times New Roman" w:hAnsi="Times New Roman"/>
          <w:color w:val="000000"/>
          <w:sz w:val="28"/>
          <w:lang w:val="ru-RU"/>
        </w:rPr>
        <w:t>: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владеть разными способами самоконтроля (в том числе речевого), самомотивации и рефлексии;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давать адекватную оценку учебной ситуации и предлагать план её изменения;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общения;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 и эмоциями других;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эмоций;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 и его мнению;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ошибку;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осуждая;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проявлять открытость;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умения совместной деятельности</w:t>
      </w:r>
      <w:r w:rsidRPr="007255E8">
        <w:rPr>
          <w:rFonts w:ascii="Times New Roman" w:hAnsi="Times New Roman"/>
          <w:color w:val="000000"/>
          <w:sz w:val="28"/>
          <w:lang w:val="ru-RU"/>
        </w:rPr>
        <w:t>: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уметь обобщать мнения нескольких людей, проявлять готовность руководить, выполнять поручения, подчиняться;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другие);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:rsidR="006603A9" w:rsidRPr="007255E8" w:rsidRDefault="006603A9">
      <w:pPr>
        <w:spacing w:after="0" w:line="264" w:lineRule="auto"/>
        <w:ind w:left="120"/>
        <w:jc w:val="both"/>
        <w:rPr>
          <w:lang w:val="ru-RU"/>
        </w:rPr>
      </w:pPr>
    </w:p>
    <w:p w:rsidR="006603A9" w:rsidRPr="007255E8" w:rsidRDefault="00B839DF">
      <w:pPr>
        <w:spacing w:after="0" w:line="264" w:lineRule="auto"/>
        <w:ind w:left="120"/>
        <w:jc w:val="both"/>
        <w:rPr>
          <w:lang w:val="ru-RU"/>
        </w:rPr>
      </w:pPr>
      <w:r w:rsidRPr="007255E8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6603A9" w:rsidRPr="007255E8" w:rsidRDefault="006603A9">
      <w:pPr>
        <w:spacing w:after="0" w:line="264" w:lineRule="auto"/>
        <w:ind w:left="120"/>
        <w:jc w:val="both"/>
        <w:rPr>
          <w:lang w:val="ru-RU"/>
        </w:rPr>
      </w:pPr>
    </w:p>
    <w:p w:rsidR="006603A9" w:rsidRPr="007255E8" w:rsidRDefault="00B839DF">
      <w:pPr>
        <w:spacing w:after="0"/>
        <w:ind w:left="120"/>
        <w:rPr>
          <w:lang w:val="ru-RU"/>
        </w:rPr>
      </w:pPr>
      <w:r w:rsidRPr="007255E8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6603A9" w:rsidRPr="007255E8" w:rsidRDefault="006603A9">
      <w:pPr>
        <w:spacing w:after="0"/>
        <w:ind w:left="120"/>
        <w:rPr>
          <w:lang w:val="ru-RU"/>
        </w:rPr>
      </w:pPr>
    </w:p>
    <w:p w:rsidR="006603A9" w:rsidRPr="007255E8" w:rsidRDefault="00B839DF">
      <w:pPr>
        <w:spacing w:after="0" w:line="264" w:lineRule="auto"/>
        <w:ind w:left="120"/>
        <w:jc w:val="both"/>
        <w:rPr>
          <w:lang w:val="ru-RU"/>
        </w:rPr>
      </w:pPr>
      <w:r w:rsidRPr="007255E8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Осознавать богатство и выразительность русского языка, приводить примеры, свидетельствующие об этом.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Знать основные разделы лингвистики, основные единицы языка и речи (звук, морфема, слово, словосочетание, предложение).</w:t>
      </w:r>
    </w:p>
    <w:p w:rsidR="006603A9" w:rsidRPr="007255E8" w:rsidRDefault="006603A9">
      <w:pPr>
        <w:spacing w:after="0" w:line="264" w:lineRule="auto"/>
        <w:ind w:left="120"/>
        <w:jc w:val="both"/>
        <w:rPr>
          <w:lang w:val="ru-RU"/>
        </w:rPr>
      </w:pPr>
    </w:p>
    <w:p w:rsidR="006603A9" w:rsidRPr="007255E8" w:rsidRDefault="00B839DF">
      <w:pPr>
        <w:spacing w:after="0" w:line="264" w:lineRule="auto"/>
        <w:ind w:left="120"/>
        <w:jc w:val="both"/>
        <w:rPr>
          <w:lang w:val="ru-RU"/>
        </w:rPr>
      </w:pPr>
      <w:r w:rsidRPr="007255E8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Характеризовать различия между устной и письменной речью, диалогом и монологом, учитывать особенности видов речевой деятельности при решении практико-ориентированных учебных задач и в повседневной жизни.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5 предложений на основе жизненных наблюдений, чтения научно-учебной, художественной и научно-популярной литературы.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в диалоге/полилоге на основе жизненных наблюдений объёмом не менее 3 реплик.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­ознакомительным, детальным – научно-учебных и художественных текстов различных функционально-смысловых типов речи.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100 слов.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150 слов: устно и письменно формулировать тему и главную мысль текста; формулировать вопросы по содержанию текста и отвечать на них; подробно и сжато передавать в письменной форме содержание исходного текста (для подробного изложения объём исходного текста должен составлять не менее 100 слов; для сжатого изложения – не менее 110 слов).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Соблюдать на письме нормы современного русского литературного языка, в том числе во время списывания текста объёмом 90–100 слов; словарного диктанта объёмом 15–20 слов; диктанта на основе связного текста объёмом 90–100 слов, составленного с учётом ранее изученных правил правописания (в том числе содержащего изученные в течение первого года обучения орфограммы, пунктограммы и слова с непроверяемыми написаниями); уметь пользоваться разными видами лексических словарей; соблюдать в устной речи и на письме правила речевого этикета.</w:t>
      </w:r>
    </w:p>
    <w:p w:rsidR="006603A9" w:rsidRPr="007255E8" w:rsidRDefault="006603A9">
      <w:pPr>
        <w:spacing w:after="0" w:line="264" w:lineRule="auto"/>
        <w:ind w:left="120"/>
        <w:jc w:val="both"/>
        <w:rPr>
          <w:lang w:val="ru-RU"/>
        </w:rPr>
      </w:pPr>
    </w:p>
    <w:p w:rsidR="006603A9" w:rsidRPr="007255E8" w:rsidRDefault="00B839DF">
      <w:pPr>
        <w:spacing w:after="0" w:line="264" w:lineRule="auto"/>
        <w:ind w:left="120"/>
        <w:jc w:val="both"/>
        <w:rPr>
          <w:lang w:val="ru-RU"/>
        </w:rPr>
      </w:pPr>
      <w:r w:rsidRPr="007255E8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Распознавать основные признаки текста; членить текст на композиционно-смысловые части (абзацы); распознавать средства связи предложений и частей текста (формы слова, однокоренные слова, синонимы, антонимы, личные местоимения, повтор слова); применять эти знания при создании собственного текста (устного и письменного).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Характеризовать текст с точки зрения его соответствия основным признакам (наличие темы, главной мысли, грамматической связи предложений, цельности и относительной законченности); с точки зрения его принадлежности к функ­ционально-смысловому типу речи.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Использовать знание основных признаков текста, особенностей функционально-смысловых типов речи, функциональных разновидностей языка в практике создания текста (в рамках изученного).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Применять знание основных признаков текста (повествование) в практике его создания.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Создавать тексты-повествования с опорой на жизненный и читательский опыт; тексты с опорой на сюжетную картину (в том числе сочинения-миниатюры объёмом 3 и более предложений; классные сочинения объёмом не менее 70 слов).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Восстанавливать деформированный текст; осуществлять корректировку восстановленного текста с опорой на образец.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прослушанного и прочитанного научно-учебного, художественного и научно-популярного текстов: составлять план (простой, сложный) с целью дальнейшего воспроизведения содержания текста в устной и письменной форме; передавать содержание текста, в том числе с изменением лица рассказчика;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6603A9" w:rsidRPr="007255E8" w:rsidRDefault="006603A9">
      <w:pPr>
        <w:spacing w:after="0" w:line="264" w:lineRule="auto"/>
        <w:ind w:left="120"/>
        <w:jc w:val="both"/>
        <w:rPr>
          <w:lang w:val="ru-RU"/>
        </w:rPr>
      </w:pPr>
    </w:p>
    <w:p w:rsidR="006603A9" w:rsidRPr="007255E8" w:rsidRDefault="00B839DF">
      <w:pPr>
        <w:spacing w:after="0" w:line="264" w:lineRule="auto"/>
        <w:ind w:left="120"/>
        <w:jc w:val="both"/>
        <w:rPr>
          <w:lang w:val="ru-RU"/>
        </w:rPr>
      </w:pPr>
      <w:r w:rsidRPr="007255E8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Иметь общее представление об особенностях разговорной речи, функциональных стилей, языка художественной литературы.</w:t>
      </w:r>
    </w:p>
    <w:p w:rsidR="006603A9" w:rsidRPr="007255E8" w:rsidRDefault="006603A9">
      <w:pPr>
        <w:spacing w:after="0" w:line="264" w:lineRule="auto"/>
        <w:ind w:left="120"/>
        <w:jc w:val="both"/>
        <w:rPr>
          <w:lang w:val="ru-RU"/>
        </w:rPr>
      </w:pPr>
    </w:p>
    <w:p w:rsidR="006603A9" w:rsidRPr="007255E8" w:rsidRDefault="00B839DF">
      <w:pPr>
        <w:spacing w:after="0" w:line="264" w:lineRule="auto"/>
        <w:ind w:left="120"/>
        <w:jc w:val="both"/>
        <w:rPr>
          <w:lang w:val="ru-RU"/>
        </w:rPr>
      </w:pPr>
      <w:r w:rsidRPr="007255E8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6603A9" w:rsidRPr="007255E8" w:rsidRDefault="006603A9">
      <w:pPr>
        <w:spacing w:after="0" w:line="264" w:lineRule="auto"/>
        <w:ind w:left="120"/>
        <w:jc w:val="both"/>
        <w:rPr>
          <w:lang w:val="ru-RU"/>
        </w:rPr>
      </w:pPr>
    </w:p>
    <w:p w:rsidR="006603A9" w:rsidRPr="007255E8" w:rsidRDefault="00B839DF">
      <w:pPr>
        <w:spacing w:after="0" w:line="264" w:lineRule="auto"/>
        <w:ind w:left="120"/>
        <w:jc w:val="both"/>
        <w:rPr>
          <w:lang w:val="ru-RU"/>
        </w:rPr>
      </w:pPr>
      <w:r w:rsidRPr="007255E8">
        <w:rPr>
          <w:rFonts w:ascii="Times New Roman" w:hAnsi="Times New Roman"/>
          <w:b/>
          <w:color w:val="000000"/>
          <w:sz w:val="28"/>
          <w:lang w:val="ru-RU"/>
        </w:rPr>
        <w:t>Фонетика. Графика. Орфоэпия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Характеризовать звуки; понимать различие между звуком и буквой, характеризовать систему звуков.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Проводить фонетический анализ слов.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Использовать знания по фонетике, графике и орфоэпии в практике произношения и правописания слов.</w:t>
      </w:r>
    </w:p>
    <w:p w:rsidR="006603A9" w:rsidRPr="007255E8" w:rsidRDefault="006603A9">
      <w:pPr>
        <w:spacing w:after="0" w:line="264" w:lineRule="auto"/>
        <w:ind w:left="120"/>
        <w:jc w:val="both"/>
        <w:rPr>
          <w:lang w:val="ru-RU"/>
        </w:rPr>
      </w:pPr>
    </w:p>
    <w:p w:rsidR="006603A9" w:rsidRPr="007255E8" w:rsidRDefault="00B839DF">
      <w:pPr>
        <w:spacing w:after="0" w:line="264" w:lineRule="auto"/>
        <w:ind w:left="120"/>
        <w:jc w:val="both"/>
        <w:rPr>
          <w:lang w:val="ru-RU"/>
        </w:rPr>
      </w:pPr>
      <w:r w:rsidRPr="007255E8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Оперировать понятием «орфограмма» и различать буквенные и небуквенные орфограммы при проведении орфографического анализа слова.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 xml:space="preserve">Применять знания по орфографии в практике правописания (в том числе применять знание о правописании разделительных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ъ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7255E8">
        <w:rPr>
          <w:rFonts w:ascii="Times New Roman" w:hAnsi="Times New Roman"/>
          <w:color w:val="000000"/>
          <w:sz w:val="28"/>
          <w:lang w:val="ru-RU"/>
        </w:rPr>
        <w:t>).</w:t>
      </w:r>
    </w:p>
    <w:p w:rsidR="006603A9" w:rsidRPr="007255E8" w:rsidRDefault="006603A9">
      <w:pPr>
        <w:spacing w:after="0" w:line="264" w:lineRule="auto"/>
        <w:ind w:left="120"/>
        <w:jc w:val="both"/>
        <w:rPr>
          <w:lang w:val="ru-RU"/>
        </w:rPr>
      </w:pPr>
    </w:p>
    <w:p w:rsidR="006603A9" w:rsidRPr="007255E8" w:rsidRDefault="00B839DF">
      <w:pPr>
        <w:spacing w:after="0" w:line="264" w:lineRule="auto"/>
        <w:ind w:left="120"/>
        <w:jc w:val="both"/>
        <w:rPr>
          <w:lang w:val="ru-RU"/>
        </w:rPr>
      </w:pPr>
      <w:r w:rsidRPr="007255E8">
        <w:rPr>
          <w:rFonts w:ascii="Times New Roman" w:hAnsi="Times New Roman"/>
          <w:b/>
          <w:color w:val="000000"/>
          <w:sz w:val="28"/>
          <w:lang w:val="ru-RU"/>
        </w:rPr>
        <w:t>Лексикология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Объяснять лексическое значение слова разными способами (подбор однокоренных слов; подбор синонимов и антонимов; определение значения слова по контексту, с помощью толкового словаря).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Распознавать однозначные и многозначные слова, различать прямое и переносное значения слова.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Распознавать синонимы, антонимы, омонимы; различать многозначные слова и омонимы; уметь правильно употреблять слова-паронимы.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Характеризовать тематические группы слов, родовые и видовые понятия.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Проводить лексический анализ слов (в рамках изученного).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Уметь пользоваться лексическими словарями (толковым словарём, словарями синонимов, антонимов, омонимов, паро­нимов).</w:t>
      </w:r>
    </w:p>
    <w:p w:rsidR="006603A9" w:rsidRPr="007255E8" w:rsidRDefault="006603A9">
      <w:pPr>
        <w:spacing w:after="0" w:line="264" w:lineRule="auto"/>
        <w:ind w:left="120"/>
        <w:jc w:val="both"/>
        <w:rPr>
          <w:lang w:val="ru-RU"/>
        </w:rPr>
      </w:pPr>
    </w:p>
    <w:p w:rsidR="006603A9" w:rsidRPr="007255E8" w:rsidRDefault="00B839DF">
      <w:pPr>
        <w:spacing w:after="0" w:line="264" w:lineRule="auto"/>
        <w:ind w:left="120"/>
        <w:jc w:val="both"/>
        <w:rPr>
          <w:lang w:val="ru-RU"/>
        </w:rPr>
      </w:pPr>
      <w:r w:rsidRPr="007255E8">
        <w:rPr>
          <w:rFonts w:ascii="Times New Roman" w:hAnsi="Times New Roman"/>
          <w:b/>
          <w:color w:val="000000"/>
          <w:sz w:val="28"/>
          <w:lang w:val="ru-RU"/>
        </w:rPr>
        <w:t>Морфемика. Орфография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Характеризовать морфему как минимальную значимую единицу языка.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Распознавать морфемы в слове (корень, приставку, суффикс, окончание), выделять основу слова.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Находить чередование звуков в морфемах (в том числе чередование гласных с нулём звука).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Проводить морфемный анализ слов.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 xml:space="preserve">Применять знания по морфемике при выполнении языкового анализа различных видов и в практике правописания неизменяемых приставок и приставок на -з (-с); ы – и после приставок; корней с безударными проверяемыми, непроверяемыми, чередующимися гласными (в рамках изученного); корней с проверяемыми, непроверяемыми, непроизносимыми согласными (в рамках изученного); ё – о после шипящих в корне слова;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 после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7255E8">
        <w:rPr>
          <w:rFonts w:ascii="Times New Roman" w:hAnsi="Times New Roman"/>
          <w:color w:val="000000"/>
          <w:sz w:val="28"/>
          <w:lang w:val="ru-RU"/>
        </w:rPr>
        <w:t>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Проводить орфографический анализ слов (в рамках изученного).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Уместно использовать слова с суффиксами оценки в собственной речи.</w:t>
      </w:r>
    </w:p>
    <w:p w:rsidR="006603A9" w:rsidRPr="007255E8" w:rsidRDefault="006603A9">
      <w:pPr>
        <w:spacing w:after="0" w:line="264" w:lineRule="auto"/>
        <w:ind w:left="120"/>
        <w:jc w:val="both"/>
        <w:rPr>
          <w:lang w:val="ru-RU"/>
        </w:rPr>
      </w:pPr>
    </w:p>
    <w:p w:rsidR="006603A9" w:rsidRPr="007255E8" w:rsidRDefault="00B839DF">
      <w:pPr>
        <w:spacing w:after="0" w:line="264" w:lineRule="auto"/>
        <w:ind w:left="120"/>
        <w:jc w:val="both"/>
        <w:rPr>
          <w:lang w:val="ru-RU"/>
        </w:rPr>
      </w:pPr>
      <w:r w:rsidRPr="007255E8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Применять знания о частях речи как лексико-грамматических разрядах слов, о грамматическом значении слова, о сис­теме частей речи в русском языке для решения практико-ориентированных учебных задач.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Распознавать имена существительные, имена прилагательные, глаголы.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существительных, частичный морфологический анализ имён прилагательных, глаголов.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Проводить орфографический анализ имён существительных, имён прилагательных, глаголов (в рамках изученного).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Применять знания по морфологии при выполнении языкового анализа различных видов и в речевой практике.</w:t>
      </w:r>
    </w:p>
    <w:p w:rsidR="006603A9" w:rsidRPr="007255E8" w:rsidRDefault="006603A9">
      <w:pPr>
        <w:spacing w:after="0" w:line="264" w:lineRule="auto"/>
        <w:ind w:left="120"/>
        <w:jc w:val="both"/>
        <w:rPr>
          <w:lang w:val="ru-RU"/>
        </w:rPr>
      </w:pPr>
    </w:p>
    <w:p w:rsidR="006603A9" w:rsidRPr="007255E8" w:rsidRDefault="00B839DF">
      <w:pPr>
        <w:spacing w:after="0" w:line="264" w:lineRule="auto"/>
        <w:ind w:left="120"/>
        <w:jc w:val="both"/>
        <w:rPr>
          <w:lang w:val="ru-RU"/>
        </w:rPr>
      </w:pPr>
      <w:r w:rsidRPr="007255E8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имени существительного; объяснять его роль в речи.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Определять лексико-грамматические разряды имён существительных.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Различать типы склонения имён существительных, выявлять разносклоняемые и несклоняемые имена существительные.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существительных.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словоизменения, произношения имён существительных, постановки в них ударения (в рамках изученного), употребления несклоняемых имён существительных.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имён существительных: безударных окончаний;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 (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) после шипящих и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окончаниях; суффиксов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-чик-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-щик-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-ек-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-ик- (-чик-);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 корней с чередованием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а </w:t>
      </w:r>
      <w:r w:rsidRPr="007255E8">
        <w:rPr>
          <w:rFonts w:ascii="Times New Roman" w:hAnsi="Times New Roman"/>
          <w:color w:val="000000"/>
          <w:sz w:val="28"/>
          <w:lang w:val="ru-RU"/>
        </w:rPr>
        <w:t>//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 о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: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 xml:space="preserve">-лаг- </w:t>
      </w:r>
      <w:r w:rsidRPr="007255E8">
        <w:rPr>
          <w:rFonts w:ascii="Times New Roman" w:hAnsi="Times New Roman"/>
          <w:color w:val="000000"/>
          <w:sz w:val="28"/>
          <w:lang w:val="ru-RU"/>
        </w:rPr>
        <w:t>–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 xml:space="preserve"> -лож-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 xml:space="preserve">-раст- </w:t>
      </w:r>
      <w:r w:rsidRPr="007255E8">
        <w:rPr>
          <w:rFonts w:ascii="Times New Roman" w:hAnsi="Times New Roman"/>
          <w:color w:val="000000"/>
          <w:sz w:val="28"/>
          <w:lang w:val="ru-RU"/>
        </w:rPr>
        <w:t>–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 xml:space="preserve"> -ращ- </w:t>
      </w:r>
      <w:r w:rsidRPr="007255E8">
        <w:rPr>
          <w:rFonts w:ascii="Times New Roman" w:hAnsi="Times New Roman"/>
          <w:color w:val="000000"/>
          <w:sz w:val="28"/>
          <w:lang w:val="ru-RU"/>
        </w:rPr>
        <w:t>–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 xml:space="preserve"> -рос-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 xml:space="preserve">-гар- </w:t>
      </w:r>
      <w:r w:rsidRPr="007255E8">
        <w:rPr>
          <w:rFonts w:ascii="Times New Roman" w:hAnsi="Times New Roman"/>
          <w:color w:val="000000"/>
          <w:sz w:val="28"/>
          <w:lang w:val="ru-RU"/>
        </w:rPr>
        <w:t>–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 xml:space="preserve"> -гор-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 xml:space="preserve">-зар- </w:t>
      </w:r>
      <w:r w:rsidRPr="007255E8">
        <w:rPr>
          <w:rFonts w:ascii="Times New Roman" w:hAnsi="Times New Roman"/>
          <w:color w:val="000000"/>
          <w:sz w:val="28"/>
          <w:lang w:val="ru-RU"/>
        </w:rPr>
        <w:t>–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 xml:space="preserve"> -зор-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 xml:space="preserve">-клан- </w:t>
      </w:r>
      <w:r w:rsidRPr="007255E8">
        <w:rPr>
          <w:rFonts w:ascii="Times New Roman" w:hAnsi="Times New Roman"/>
          <w:color w:val="000000"/>
          <w:sz w:val="28"/>
          <w:lang w:val="ru-RU"/>
        </w:rPr>
        <w:t>–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 xml:space="preserve"> -клон-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 xml:space="preserve">-скак- </w:t>
      </w:r>
      <w:r w:rsidRPr="007255E8">
        <w:rPr>
          <w:rFonts w:ascii="Times New Roman" w:hAnsi="Times New Roman"/>
          <w:color w:val="000000"/>
          <w:sz w:val="28"/>
          <w:lang w:val="ru-RU"/>
        </w:rPr>
        <w:t>–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 xml:space="preserve"> -скоч-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; употребления (неупотребления)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на конце имён существительных после шипящих; слитное и раздельное написание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 с именами существительными; правописание собственных имён существительных.</w:t>
      </w:r>
    </w:p>
    <w:p w:rsidR="006603A9" w:rsidRPr="007255E8" w:rsidRDefault="006603A9">
      <w:pPr>
        <w:spacing w:after="0" w:line="264" w:lineRule="auto"/>
        <w:ind w:left="120"/>
        <w:jc w:val="both"/>
        <w:rPr>
          <w:lang w:val="ru-RU"/>
        </w:rPr>
      </w:pPr>
    </w:p>
    <w:p w:rsidR="006603A9" w:rsidRPr="007255E8" w:rsidRDefault="00B839DF">
      <w:pPr>
        <w:spacing w:after="0" w:line="264" w:lineRule="auto"/>
        <w:ind w:left="120"/>
        <w:jc w:val="both"/>
        <w:rPr>
          <w:lang w:val="ru-RU"/>
        </w:rPr>
      </w:pPr>
      <w:r w:rsidRPr="007255E8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имени прилагательного; объяснять его роль в речи; различать полную и краткую формы имён прилагательных.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Проводить частичный морфологический анализ имён прилагательных (в рамках изученного).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словоизменения, произношения имён прилагательных, постановки в них ударения (в рамках изучен­ного).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имён прилагательных: безударных окончаний;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 после шипящих и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окончаниях; кратких форм имён прилагательных с основой на шипящие; правила слитного и раздельного написания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 с именами прилагательными.</w:t>
      </w:r>
    </w:p>
    <w:p w:rsidR="006603A9" w:rsidRPr="007255E8" w:rsidRDefault="006603A9">
      <w:pPr>
        <w:spacing w:after="0" w:line="264" w:lineRule="auto"/>
        <w:ind w:left="120"/>
        <w:jc w:val="both"/>
        <w:rPr>
          <w:lang w:val="ru-RU"/>
        </w:rPr>
      </w:pPr>
    </w:p>
    <w:p w:rsidR="006603A9" w:rsidRPr="007255E8" w:rsidRDefault="00B839DF">
      <w:pPr>
        <w:spacing w:after="0" w:line="264" w:lineRule="auto"/>
        <w:ind w:left="120"/>
        <w:jc w:val="both"/>
        <w:rPr>
          <w:lang w:val="ru-RU"/>
        </w:rPr>
      </w:pPr>
      <w:r w:rsidRPr="007255E8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глагола; объяснять его роль в словосочетании и предложении, а также в речи.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Различать глаголы совершенного и несовершенного вида, возвратные и невозвратные.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Называть грамматические свойства инфинитива (неопределённой формы) глагола, выделять его основу; выделять основу настоящего (будущего простого) времени глагола.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Определять спряжение глагола, уметь спрягать глаголы.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Проводить частичный морфологический анализ глаголов (в рамках изученного).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 глаголов, постановки ударения в глагольных формах (в рамках изученного).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глаголов: корней с чередованием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 xml:space="preserve">е 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//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; использования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после шипящих как показателя грамматической формы в инфинитиве, в форме 2-го лица единственного числа;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-тся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-ться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 в глаголах; суффиксов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-ова</w:t>
      </w:r>
      <w:r w:rsidRPr="007255E8">
        <w:rPr>
          <w:rFonts w:ascii="Times New Roman" w:hAnsi="Times New Roman"/>
          <w:color w:val="000000"/>
          <w:sz w:val="28"/>
          <w:lang w:val="ru-RU"/>
        </w:rPr>
        <w:t>-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7255E8">
        <w:rPr>
          <w:rFonts w:ascii="Times New Roman" w:hAnsi="Times New Roman"/>
          <w:color w:val="000000"/>
          <w:sz w:val="28"/>
          <w:lang w:val="ru-RU"/>
        </w:rPr>
        <w:t>– -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ева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-,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 xml:space="preserve">-ыва- 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-ива-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; личных окончаний глагола, гласной перед суффиксом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-л-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 в формах прошедшего времени глагола; слитного и раздельного написания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 с глаголами.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Распознавать единицы синтаксиса (словосочетание и предложение); проводить синтаксический анализ словосочетаний и простых предложений; проводить пунктуационный анализ простых осложнённых и сложных предложений (в рамках изученного); применять знания по синтаксису и пунктуации при выполнении языкового анализа различных видов и в речевой практике.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Распознавать словосочетания по морфологическим свойствам главного слова (именные, глагольные, наречные); простые нео­сложнённые предложения; простые предложения, осложнённые однородными членами, включая предложения с обобщающим словом при однородных членах, обращением; распознавать предложения по цели высказывания (повествовательные, побудительные, вопросительные), эмоциональной окраске (восклицательные и невосклицательные), количеству грамматических основ (простые и сложные), наличию второстепенных членов (распространённые и нераспространённые); определять главные (грамматическую основу) и второстепенные члены предложения, морфологические средства выражения подлежащего (именем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падежа) и сказуемого (глаголом, именем существительным, именем прилагательным), средства выражения второстепенных членов предложения (в рамках изученного).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 xml:space="preserve">Соблюдать на письме пунктуационные правила при постановке тире между подлежащим и сказуемым, выборе знаков препинания в предложениях с однородными членами, связанными бессоюзной связью, одиночным союзом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); с обобщающим словом при однородных членах; с обращением; в предложениях с прямой речью; в сложных предложениях, состоящих из частей, связанных бессоюзной связью и союзами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7255E8">
        <w:rPr>
          <w:rFonts w:ascii="Times New Roman" w:hAnsi="Times New Roman"/>
          <w:color w:val="000000"/>
          <w:sz w:val="28"/>
          <w:lang w:val="ru-RU"/>
        </w:rPr>
        <w:t>; оформлять на письме диалог.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Проводить пунктуационный анализ предложения (в рамках изученного).</w:t>
      </w:r>
    </w:p>
    <w:p w:rsidR="006603A9" w:rsidRPr="007255E8" w:rsidRDefault="00B839DF">
      <w:pPr>
        <w:spacing w:after="0"/>
        <w:ind w:left="120"/>
        <w:rPr>
          <w:lang w:val="ru-RU"/>
        </w:rPr>
      </w:pPr>
      <w:r w:rsidRPr="007255E8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6603A9" w:rsidRPr="007255E8" w:rsidRDefault="006603A9">
      <w:pPr>
        <w:spacing w:after="0"/>
        <w:ind w:left="120"/>
        <w:rPr>
          <w:lang w:val="ru-RU"/>
        </w:rPr>
      </w:pPr>
    </w:p>
    <w:p w:rsidR="006603A9" w:rsidRPr="007255E8" w:rsidRDefault="00B839DF">
      <w:pPr>
        <w:spacing w:after="0" w:line="264" w:lineRule="auto"/>
        <w:ind w:left="120"/>
        <w:jc w:val="both"/>
        <w:rPr>
          <w:lang w:val="ru-RU"/>
        </w:rPr>
      </w:pPr>
      <w:r w:rsidRPr="007255E8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Характеризовать функции русского языка как государственного языка Российской Федерации и языка межнационального общения, приводить примеры использования русского языка как государственного языка Российской Федерации и как языка межнационального общения (в рамках изученного).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Иметь представление о русском литературном языке.</w:t>
      </w:r>
    </w:p>
    <w:p w:rsidR="006603A9" w:rsidRPr="007255E8" w:rsidRDefault="006603A9">
      <w:pPr>
        <w:spacing w:after="0" w:line="264" w:lineRule="auto"/>
        <w:ind w:left="120"/>
        <w:jc w:val="both"/>
        <w:rPr>
          <w:lang w:val="ru-RU"/>
        </w:rPr>
      </w:pPr>
    </w:p>
    <w:p w:rsidR="006603A9" w:rsidRPr="007255E8" w:rsidRDefault="00B839DF">
      <w:pPr>
        <w:spacing w:after="0" w:line="264" w:lineRule="auto"/>
        <w:ind w:left="120"/>
        <w:jc w:val="both"/>
        <w:rPr>
          <w:lang w:val="ru-RU"/>
        </w:rPr>
      </w:pPr>
      <w:r w:rsidRPr="007255E8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6 предложений на основе жизненных наблюдений, чтения научно-учебной, художественной и научно-популярной литературы (монолог-описание, монолог-повествование, монолог-рассуждение); выступать с сообщением на лингвистическую тему.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Участвовать в диалоге (побуждение к действию, обмен мнениями) объёмом не менее 4 реплик.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110 слов.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180 слов: устно и письменно формулировать тему и главную мысль текста, вопросы по содержанию текста и отвечать на них; подробно и сжато передавать в устной и письменной форме содержание прочитанных научно-учебных и художественных текстов различных функционально-смысловых типов речи (для подробного изложения объём исходного текста должен составлять не менее 160 слов; для сжатого изложения – не менее 165 слов).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100–110 слов; словарного диктанта объёмом 20–25 слов; диктанта на основе связного текста объёмом 100–110 слов, составленного с учётом ранее изученных правил правописания (в том числе содержащего изученные в течение второго года обучения орфограммы, пунктограммы и слова с непроверяемыми написаниями); соблюдать в устной речи и на письме правила речевого этикета.</w:t>
      </w:r>
    </w:p>
    <w:p w:rsidR="006603A9" w:rsidRPr="007255E8" w:rsidRDefault="006603A9">
      <w:pPr>
        <w:spacing w:after="0" w:line="264" w:lineRule="auto"/>
        <w:ind w:left="120"/>
        <w:jc w:val="both"/>
        <w:rPr>
          <w:lang w:val="ru-RU"/>
        </w:rPr>
      </w:pPr>
    </w:p>
    <w:p w:rsidR="006603A9" w:rsidRPr="007255E8" w:rsidRDefault="00B839DF">
      <w:pPr>
        <w:spacing w:after="0" w:line="264" w:lineRule="auto"/>
        <w:ind w:left="120"/>
        <w:jc w:val="both"/>
        <w:rPr>
          <w:lang w:val="ru-RU"/>
        </w:rPr>
      </w:pPr>
      <w:r w:rsidRPr="007255E8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признакам; с точки зрения его принадлежности к функ­ционально-смысловому типу речи.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Характеризовать тексты различных функционально-смысловых типов речи; характеризовать особенности описания как типа речи (описание внешности человека, помещения, природы, местности, действий).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Выявлять средства связи предложений в тексте, в том числе притяжательные и указательные местоимения, видо-временную соотнесённость глагольных форм.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Применять знания о функционально-смысловых типах речи при выполнении анализа различных видов и в речевой практике; использовать знание основных признаков текста в практике создания собственного текста.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(повествование, описание внешности человека, помещения, природы, местности, действий) с опорой на жизненный и читательский опыт; произведение искусства (в том числе сочинения-миниатюры объёмом 5 и более предложений; классные сочинения объёмом не менее 100 слов с учётом функциональной разновидности и жанра сочинения, характера темы).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вопросный) с целью дальнейшего воспроизведения содержания текста в устной и письменной форме; выделять главную и второстепенную информацию в прослушанном и прочитанном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Редактировать собственные тексты с опорой на знание норм современного русского литературного языка.</w:t>
      </w:r>
    </w:p>
    <w:p w:rsidR="006603A9" w:rsidRPr="007255E8" w:rsidRDefault="006603A9">
      <w:pPr>
        <w:spacing w:after="0" w:line="264" w:lineRule="auto"/>
        <w:ind w:left="120"/>
        <w:jc w:val="both"/>
        <w:rPr>
          <w:lang w:val="ru-RU"/>
        </w:rPr>
      </w:pPr>
    </w:p>
    <w:p w:rsidR="006603A9" w:rsidRPr="007255E8" w:rsidRDefault="00B839DF">
      <w:pPr>
        <w:spacing w:after="0" w:line="264" w:lineRule="auto"/>
        <w:ind w:left="120"/>
        <w:jc w:val="both"/>
        <w:rPr>
          <w:lang w:val="ru-RU"/>
        </w:rPr>
      </w:pPr>
      <w:r w:rsidRPr="007255E8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речи, научного стиля речи; перечислять требования к составлению словарной статьи и научного сообщения; анализировать тексты разных функциональных разновидностей языка и жанров (рассказ; заявление, расписка; словарная статья, научное сообщение).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Применять знания об официально-деловом и научном стиле при выполнении языкового анализа различных видов и в речевой практике.</w:t>
      </w:r>
    </w:p>
    <w:p w:rsidR="006603A9" w:rsidRPr="007255E8" w:rsidRDefault="006603A9">
      <w:pPr>
        <w:spacing w:after="0" w:line="264" w:lineRule="auto"/>
        <w:ind w:left="120"/>
        <w:jc w:val="both"/>
        <w:rPr>
          <w:lang w:val="ru-RU"/>
        </w:rPr>
      </w:pPr>
    </w:p>
    <w:p w:rsidR="006603A9" w:rsidRPr="007255E8" w:rsidRDefault="00B839DF">
      <w:pPr>
        <w:spacing w:after="0" w:line="264" w:lineRule="auto"/>
        <w:ind w:left="120"/>
        <w:jc w:val="both"/>
        <w:rPr>
          <w:lang w:val="ru-RU"/>
        </w:rPr>
      </w:pPr>
      <w:r w:rsidRPr="007255E8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6603A9" w:rsidRPr="007255E8" w:rsidRDefault="006603A9">
      <w:pPr>
        <w:spacing w:after="0" w:line="264" w:lineRule="auto"/>
        <w:ind w:left="120"/>
        <w:jc w:val="both"/>
        <w:rPr>
          <w:lang w:val="ru-RU"/>
        </w:rPr>
      </w:pPr>
    </w:p>
    <w:p w:rsidR="006603A9" w:rsidRPr="007255E8" w:rsidRDefault="00B839DF">
      <w:pPr>
        <w:spacing w:after="0" w:line="264" w:lineRule="auto"/>
        <w:ind w:left="120"/>
        <w:jc w:val="both"/>
        <w:rPr>
          <w:lang w:val="ru-RU"/>
        </w:rPr>
      </w:pPr>
      <w:r w:rsidRPr="007255E8">
        <w:rPr>
          <w:rFonts w:ascii="Times New Roman" w:hAnsi="Times New Roman"/>
          <w:b/>
          <w:color w:val="000000"/>
          <w:sz w:val="28"/>
          <w:lang w:val="ru-RU"/>
        </w:rPr>
        <w:t>Лексикология. Культура речи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Различать слова с точки зрения их происхождения: исконно русские и заимствованные слова; различать слова с точки зрения их принадлежности к активному или пассивному запасу: неологизмы, устаревшие слова (историзмы и архаизмы); различать слова с точки зрения сферы их употребления: общеупотребительные слова и слова ограниченной сферы употребления (диалектизмы, термины, профессионализмы, жаргонизмы); определять стилистическую окраску слова. Проводить лексический анализ слов.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Распознавать эпитеты, метафоры, олицетворения; понимать их основное коммуникативное назначение в художественном тексте и использовать в речи с целью повышения её богатства и выразительности.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Распознавать в тексте фразеологизмы, уметь определять их значения; характеризовать ситуацию употреб­ления фра­зеологизма.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6603A9" w:rsidRPr="007255E8" w:rsidRDefault="006603A9">
      <w:pPr>
        <w:spacing w:after="0" w:line="264" w:lineRule="auto"/>
        <w:ind w:left="120"/>
        <w:jc w:val="both"/>
        <w:rPr>
          <w:lang w:val="ru-RU"/>
        </w:rPr>
      </w:pPr>
    </w:p>
    <w:p w:rsidR="006603A9" w:rsidRPr="007255E8" w:rsidRDefault="00B839DF">
      <w:pPr>
        <w:spacing w:after="0" w:line="264" w:lineRule="auto"/>
        <w:ind w:left="120"/>
        <w:jc w:val="both"/>
        <w:rPr>
          <w:lang w:val="ru-RU"/>
        </w:rPr>
      </w:pPr>
      <w:r w:rsidRPr="007255E8">
        <w:rPr>
          <w:rFonts w:ascii="Times New Roman" w:hAnsi="Times New Roman"/>
          <w:b/>
          <w:color w:val="000000"/>
          <w:sz w:val="28"/>
          <w:lang w:val="ru-RU"/>
        </w:rPr>
        <w:t>Словообразование. Культура речи. Орфография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Распознавать формообразующие и словообразующие морфемы в слове; выделять производящую основу.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Определять способы словообразования (приставочный, суффиксальный, приставочно-суффиксальный, бессуффиксный, сложение, переход из одной части речи в другую); проводить морфемный и словообразовательный анализ слов; применять знания по морфемике и словообразованию при выполнении языкового анализа различных видов.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Соблюдать нормы словообразования имён прилагательных. 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сложных и сложносокращённых слов; правила правописания корня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-кас-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 xml:space="preserve">-кос- 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с чередованием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, гласных в приставках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пре-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при-</w:t>
      </w:r>
      <w:r w:rsidRPr="007255E8">
        <w:rPr>
          <w:rFonts w:ascii="Times New Roman" w:hAnsi="Times New Roman"/>
          <w:color w:val="000000"/>
          <w:sz w:val="28"/>
          <w:lang w:val="ru-RU"/>
        </w:rPr>
        <w:t>.</w:t>
      </w:r>
    </w:p>
    <w:p w:rsidR="006603A9" w:rsidRPr="007255E8" w:rsidRDefault="006603A9">
      <w:pPr>
        <w:spacing w:after="0" w:line="264" w:lineRule="auto"/>
        <w:ind w:left="120"/>
        <w:jc w:val="both"/>
        <w:rPr>
          <w:lang w:val="ru-RU"/>
        </w:rPr>
      </w:pPr>
    </w:p>
    <w:p w:rsidR="006603A9" w:rsidRPr="007255E8" w:rsidRDefault="00B839DF">
      <w:pPr>
        <w:spacing w:after="0" w:line="264" w:lineRule="auto"/>
        <w:ind w:left="120"/>
        <w:jc w:val="both"/>
        <w:rPr>
          <w:lang w:val="ru-RU"/>
        </w:rPr>
      </w:pPr>
      <w:r w:rsidRPr="007255E8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Характеризовать особенности словообразования имён существительных.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 xml:space="preserve">Соблюдать правила слитного и дефисного написания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пол-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полу-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 со словами.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Соблюдать нормы произношения, постановки ударения (в рамках изученного), словоизменения имён существительных.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Различать качественные, относительные и притяжательные имена прилагательные, степени сравнения качественных имён прилагательных.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 xml:space="preserve">Соблюдать нормы словообразования имён прилагательных; нормы произношения имён прилагательных, нормы ударения (в рамках изученного); соблюдать правила правописания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 в именах прилагательных, суффиксов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-к-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-ск-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 имён прилагательных, сложных имён прилагательных.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Распознавать числительные; определять общее грамматическое значение имени числительного; различать разряды имён числительных по значению, по строению.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Уметь склонять числительные и характеризовать особенности склонения, словообразования и синтаксических функций числительных; характеризовать роль имён числительных в речи.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 xml:space="preserve">Правильно употреблять собирательные имена числительные; соблюдать правила правописания имён числительных, в том числе написание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Распознавать местоимения; определять общее грамматическое значение; различать разряды местоимений; уметь склонять местоимения; характеризовать особенности их склонения, словообразования, синтаксических функций, роли в речи.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 xml:space="preserve">Правильно употреблять местоимения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соблюдать правила правописания местоимений с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7255E8">
        <w:rPr>
          <w:rFonts w:ascii="Times New Roman" w:hAnsi="Times New Roman"/>
          <w:color w:val="000000"/>
          <w:sz w:val="28"/>
          <w:lang w:val="ru-RU"/>
        </w:rPr>
        <w:t>, слитного, раздельного и дефисного написания местоимений.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Распознавать переходные и непереходные глаголы; разноспрягаемые глаголы; определять наклонение глагола, значение глаголов в изъявительном, условном и повелительном наклонении; различать безличные и личные глаголы; использовать личные глаголы в безличном значении.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 в формах глагола повелительного наклонения.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прилагательных, имён числительных, местоимений, глаголов; применять знания по морфологии при выполнении языкового анализа различных видов и в речевой практике.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Проводить фонетический анализ слов; использовать знания по фонетике и графике в практике произношения и правописания слов.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Проводить синтаксический анализ словосочетаний, синтаксический и пунктуационный анализ предложений (в рамках изученного), применять знания по синтаксису и пунктуации при выполнении языкового анализа различных видов и в речевой практике.</w:t>
      </w:r>
    </w:p>
    <w:p w:rsidR="006603A9" w:rsidRPr="007255E8" w:rsidRDefault="00B839DF">
      <w:pPr>
        <w:spacing w:after="0" w:line="264" w:lineRule="auto"/>
        <w:ind w:left="120"/>
        <w:jc w:val="both"/>
        <w:rPr>
          <w:lang w:val="ru-RU"/>
        </w:rPr>
      </w:pPr>
      <w:r w:rsidRPr="007255E8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6603A9" w:rsidRPr="007255E8" w:rsidRDefault="006603A9">
      <w:pPr>
        <w:spacing w:after="0" w:line="264" w:lineRule="auto"/>
        <w:ind w:left="120"/>
        <w:jc w:val="both"/>
        <w:rPr>
          <w:lang w:val="ru-RU"/>
        </w:rPr>
      </w:pPr>
    </w:p>
    <w:p w:rsidR="006603A9" w:rsidRPr="007255E8" w:rsidRDefault="00B839DF">
      <w:pPr>
        <w:spacing w:after="0" w:line="264" w:lineRule="auto"/>
        <w:ind w:left="120"/>
        <w:jc w:val="both"/>
        <w:rPr>
          <w:lang w:val="ru-RU"/>
        </w:rPr>
      </w:pPr>
      <w:r w:rsidRPr="007255E8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Иметь представление о языке как развивающемся явлении.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Осознавать взаимосвязь языка, культуры и истории народа (приводить примеры).</w:t>
      </w:r>
    </w:p>
    <w:p w:rsidR="006603A9" w:rsidRPr="007255E8" w:rsidRDefault="006603A9">
      <w:pPr>
        <w:spacing w:after="0" w:line="264" w:lineRule="auto"/>
        <w:ind w:left="120"/>
        <w:jc w:val="both"/>
        <w:rPr>
          <w:lang w:val="ru-RU"/>
        </w:rPr>
      </w:pPr>
    </w:p>
    <w:p w:rsidR="006603A9" w:rsidRPr="007255E8" w:rsidRDefault="00B839DF">
      <w:pPr>
        <w:spacing w:after="0" w:line="264" w:lineRule="auto"/>
        <w:ind w:left="120"/>
        <w:jc w:val="both"/>
        <w:rPr>
          <w:lang w:val="ru-RU"/>
        </w:rPr>
      </w:pPr>
      <w:r w:rsidRPr="007255E8">
        <w:rPr>
          <w:rFonts w:ascii="Times New Roman" w:hAnsi="Times New Roman"/>
          <w:b/>
          <w:color w:val="000000"/>
          <w:sz w:val="28"/>
          <w:lang w:val="ru-RU"/>
        </w:rPr>
        <w:t xml:space="preserve">Язык и речь 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7 предложений на основе наблюдений, личных впечатлений, чтения научно-учебной, художественной и научно-­ по­пулярной литературы (монолог-описание, монолог-рассуждение, монолог-повествование); выступать с научным сообщением.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темы на основе жизненных наблюдений объёмом не менее 5 реплик.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Владеть различными видами диалога: диалог – запрос информации, диалог – сообщение информации.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 (выборочное, ознакомительное, детальное) публицистических текстов различных функционально-смысловых типов речи.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Устно пересказывать прослушанный или прочитанный текст объёмом не менее 120 слов.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публицистических текстов (рассуждение-доказательство, рассуждение-объяснение, рассуждение-размышление) объёмом не менее 230 слов: устно и письменно формулировать тему и главную мысль текста; формулировать вопросы по содержанию текста и отвечать на них; подробно, сжато и выборочно передавать в устной и письменной форме содержание прослушанных публицистических текстов (для подробного изложения объём исходного текста должен составлять не менее 180 слов; для сжатого и выборочного изложения – не менее 200 слов).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Осуществлять адекватный выбор языковых средств для со­здания высказывания в соответствии с целью, темой и коммуникативным замыслом.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110–120 слов; словарного диктанта объёмом 25–30 слов; диктанта на основе связного текста объёмом 110–120 слов, составленного с учётом ранее изученных правил правописания (в том числе содержащего изученные в течение третьего года обучения орфограммы, пунктограммы и слова с непроверяемыми написаниями); соблюдать на письме пра­вила речевого этикета.</w:t>
      </w:r>
    </w:p>
    <w:p w:rsidR="006603A9" w:rsidRPr="007255E8" w:rsidRDefault="006603A9">
      <w:pPr>
        <w:spacing w:after="0" w:line="264" w:lineRule="auto"/>
        <w:ind w:left="120"/>
        <w:jc w:val="both"/>
        <w:rPr>
          <w:lang w:val="ru-RU"/>
        </w:rPr>
      </w:pPr>
    </w:p>
    <w:p w:rsidR="006603A9" w:rsidRPr="007255E8" w:rsidRDefault="00B839DF">
      <w:pPr>
        <w:spacing w:after="0" w:line="264" w:lineRule="auto"/>
        <w:ind w:left="120"/>
        <w:jc w:val="both"/>
        <w:rPr>
          <w:lang w:val="ru-RU"/>
        </w:rPr>
      </w:pPr>
      <w:r w:rsidRPr="007255E8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ос­новным признакам; выявлять его структуру, особенности абзац­ного членения, языковые средства выразительности в тексте: фонетические (звукопись), словообразовательные, лексические.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Выявлять лексические и грамматические средства связи предложений и частей текста.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­типов речи с опорой на жизненный и читательский опыт; на произведения искусства (в том числе сочинения-миниатюры объёмом 6 и более предложений; классные сочинения объёмом не менее 150 слов с учётом стиля и жанра сочинения, характера темы).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вопросный, тезисный) с целью дальнейшего воспроизведения содержания текста в устной и письменной форме; выделять главную и второстепенную информацию в тексте; передавать содержание текста с изменением лица рассказчика; использовать способы информационной переработки текста;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Представлять содержание научно-учебного текста в виде таблицы, схемы; представлять содержание таблицы, схемы в виде текста.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Редактировать тексты: сопоставлять исходный и отредактированный тексты; редактировать собственные тексты с целью совершенствования их содержания и формы с опорой на знание норм современного русского литературного языка.</w:t>
      </w:r>
    </w:p>
    <w:p w:rsidR="006603A9" w:rsidRPr="007255E8" w:rsidRDefault="006603A9">
      <w:pPr>
        <w:spacing w:after="0" w:line="264" w:lineRule="auto"/>
        <w:ind w:left="120"/>
        <w:jc w:val="both"/>
        <w:rPr>
          <w:lang w:val="ru-RU"/>
        </w:rPr>
      </w:pPr>
    </w:p>
    <w:p w:rsidR="006603A9" w:rsidRPr="007255E8" w:rsidRDefault="00B839DF">
      <w:pPr>
        <w:spacing w:after="0" w:line="264" w:lineRule="auto"/>
        <w:ind w:left="120"/>
        <w:jc w:val="both"/>
        <w:rPr>
          <w:lang w:val="ru-RU"/>
        </w:rPr>
      </w:pPr>
      <w:r w:rsidRPr="007255E8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Характеризовать функциональные разновидности языка: разговорную речь и функциональные стили (научный, публицистический, официально-деловой), язык художественной литературы.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Характеризовать особенности публицистического стиля (в том числе сферу употребления, функции), употребления языковых средств выразительности в текстах публицистического стиля, нормы построения текстов публицистического стиля, особенности жанров (интервью, репортаж, заметка).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Создавать тексты публицистического стиля в жанре репортажа, заметки, интервью; оформлять деловые бумаги (инструкция).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Владеть нормами построения текстов публицистического стиля.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(в том числе сферу употребления, функции, языковые особенности), особенности жанра инструкции.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Применять знания о функциональных разновидностях языка при выполнении языкового анализа различных видов и в речевой практике.</w:t>
      </w:r>
    </w:p>
    <w:p w:rsidR="006603A9" w:rsidRPr="007255E8" w:rsidRDefault="006603A9">
      <w:pPr>
        <w:spacing w:after="0" w:line="264" w:lineRule="auto"/>
        <w:ind w:left="120"/>
        <w:jc w:val="both"/>
        <w:rPr>
          <w:lang w:val="ru-RU"/>
        </w:rPr>
      </w:pPr>
    </w:p>
    <w:p w:rsidR="006603A9" w:rsidRPr="007255E8" w:rsidRDefault="00B839DF">
      <w:pPr>
        <w:spacing w:after="0" w:line="264" w:lineRule="auto"/>
        <w:ind w:left="120"/>
        <w:jc w:val="both"/>
        <w:rPr>
          <w:lang w:val="ru-RU"/>
        </w:rPr>
      </w:pPr>
      <w:r w:rsidRPr="007255E8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Использовать знания по морфемике и словообразованию при выполнении языкового анализа различных видов и в практике правописания.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Объяснять значения фразеологизмов, пословиц и поговорок, афоризмов, крылатых слов (на основе изученного), в том числе с использованием фразеологических словарей русского языка.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Распознавать метафору, олицетворение, эпитет, гиперболу, литоту; понимать их коммуникативное назначение в художественном тексте и использовать в речи как средство выразительности.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Характеризовать слово с точки зрения сферы его употреб­ления, происхождения, активного и пассивного запаса и стилистической окраски; проводить лексический анализ слов; применять знания по лексике и фразеологии при выполнении языкового анализа различных видов и в речевой практике.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Распознавать омонимию слов разных частей речи; различать лексическую и грамматическую омонимию; понимать особенности употребления омонимов в речи.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Использовать грамматические словари и справочники в речевой практике.</w:t>
      </w:r>
    </w:p>
    <w:p w:rsidR="006603A9" w:rsidRPr="007255E8" w:rsidRDefault="006603A9">
      <w:pPr>
        <w:spacing w:after="0" w:line="264" w:lineRule="auto"/>
        <w:ind w:left="120"/>
        <w:jc w:val="both"/>
        <w:rPr>
          <w:lang w:val="ru-RU"/>
        </w:rPr>
      </w:pPr>
    </w:p>
    <w:p w:rsidR="006603A9" w:rsidRPr="007255E8" w:rsidRDefault="00B839DF">
      <w:pPr>
        <w:spacing w:after="0" w:line="264" w:lineRule="auto"/>
        <w:ind w:left="120"/>
        <w:jc w:val="both"/>
        <w:rPr>
          <w:lang w:val="ru-RU"/>
        </w:rPr>
      </w:pPr>
      <w:r w:rsidRPr="007255E8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Распознавать причастия и деепричастия, наречия, служебные слова (предлоги, союзы, частицы), междометия, звукоподражательные слова и проводить их морфологический анализ: определять общее грамматическое значение, морфологические признаки, синтаксические функции.</w:t>
      </w:r>
    </w:p>
    <w:p w:rsidR="006603A9" w:rsidRPr="007255E8" w:rsidRDefault="006603A9">
      <w:pPr>
        <w:spacing w:after="0" w:line="264" w:lineRule="auto"/>
        <w:ind w:left="120"/>
        <w:jc w:val="both"/>
        <w:rPr>
          <w:lang w:val="ru-RU"/>
        </w:rPr>
      </w:pPr>
    </w:p>
    <w:p w:rsidR="006603A9" w:rsidRPr="007255E8" w:rsidRDefault="00B839DF">
      <w:pPr>
        <w:spacing w:after="0" w:line="264" w:lineRule="auto"/>
        <w:ind w:left="120"/>
        <w:jc w:val="both"/>
        <w:rPr>
          <w:lang w:val="ru-RU"/>
        </w:rPr>
      </w:pPr>
      <w:r w:rsidRPr="007255E8">
        <w:rPr>
          <w:rFonts w:ascii="Times New Roman" w:hAnsi="Times New Roman"/>
          <w:b/>
          <w:color w:val="000000"/>
          <w:sz w:val="28"/>
          <w:lang w:val="ru-RU"/>
        </w:rPr>
        <w:t>Причастие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Характеризовать причастие как особую форму глагола, определять признаки глагола и имени прилагательного в причастии; определять синтаксические функции причастия.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Распознавать причастия настоящего и прошедшего времени, действительные и страдательные причастия, различать и характеризовать полные и краткие формы страдательных причастий, склонять причастия.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причастий, применять это умение в речевой практике.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Составлять словосочетания с причастием в роли зависимого слова, конструировать причастные обороты.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Уместно использовать причастия в речи, различать созвучные причастия и имена прилагательные (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висящий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 —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висячий,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горящий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 —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горячий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). Правильно ставить ударение в некоторых формах причастий, применять правила правописания падежных окончаний и суффиксов причастий;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 в причастиях и отглагольных именах прилагательных, написания гласной перед суффиксом -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вш</w:t>
      </w:r>
      <w:r w:rsidRPr="007255E8">
        <w:rPr>
          <w:rFonts w:ascii="Times New Roman" w:hAnsi="Times New Roman"/>
          <w:color w:val="000000"/>
          <w:sz w:val="28"/>
          <w:lang w:val="ru-RU"/>
        </w:rPr>
        <w:t>- действительных причастий прошедшего времени, перед суффиксом -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- страдательных причастий прошедшего времени, написания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 с причастиями.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в предложениях с причастным оборотом.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предложений с причастным оборотом (в рамках изученного).</w:t>
      </w:r>
    </w:p>
    <w:p w:rsidR="006603A9" w:rsidRPr="007255E8" w:rsidRDefault="006603A9">
      <w:pPr>
        <w:spacing w:after="0" w:line="264" w:lineRule="auto"/>
        <w:ind w:left="120"/>
        <w:jc w:val="both"/>
        <w:rPr>
          <w:lang w:val="ru-RU"/>
        </w:rPr>
      </w:pPr>
    </w:p>
    <w:p w:rsidR="006603A9" w:rsidRPr="007255E8" w:rsidRDefault="00B839DF">
      <w:pPr>
        <w:spacing w:after="0" w:line="264" w:lineRule="auto"/>
        <w:ind w:left="120"/>
        <w:jc w:val="both"/>
        <w:rPr>
          <w:lang w:val="ru-RU"/>
        </w:rPr>
      </w:pPr>
      <w:r w:rsidRPr="007255E8">
        <w:rPr>
          <w:rFonts w:ascii="Times New Roman" w:hAnsi="Times New Roman"/>
          <w:b/>
          <w:color w:val="000000"/>
          <w:sz w:val="28"/>
          <w:lang w:val="ru-RU"/>
        </w:rPr>
        <w:t>Деепричастие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Определять признаки глагола и наречия в деепричастии, синтаксическую функцию деепричастия.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Распознавать деепричастия совершенного и несовершенного вида.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деепричастий, применять это умение в речевой практике.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Конструировать деепричастный оборот, определять роль деепричастия в предложении.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Уместно использовать деепричастия в речи.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Правильно ставить ударение в деепричастиях.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 xml:space="preserve">Применять правила написания гласных в суффиксах деепричастий, правила слитного и раздельного написания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 с деепричастиями.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Правильно строить предложения с одиночными деепричастиями и деепричастными оборотами.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в предложениях с одиночным деепричастием и деепричастным оборотом.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предложений с одиночным деепричастием и деепричастным оборотом (в рамках изученного).</w:t>
      </w:r>
    </w:p>
    <w:p w:rsidR="006603A9" w:rsidRPr="007255E8" w:rsidRDefault="006603A9">
      <w:pPr>
        <w:spacing w:after="0" w:line="264" w:lineRule="auto"/>
        <w:ind w:left="120"/>
        <w:jc w:val="both"/>
        <w:rPr>
          <w:lang w:val="ru-RU"/>
        </w:rPr>
      </w:pPr>
    </w:p>
    <w:p w:rsidR="006603A9" w:rsidRPr="007255E8" w:rsidRDefault="00B839DF">
      <w:pPr>
        <w:spacing w:after="0" w:line="264" w:lineRule="auto"/>
        <w:ind w:left="120"/>
        <w:jc w:val="both"/>
        <w:rPr>
          <w:lang w:val="ru-RU"/>
        </w:rPr>
      </w:pPr>
      <w:r w:rsidRPr="007255E8">
        <w:rPr>
          <w:rFonts w:ascii="Times New Roman" w:hAnsi="Times New Roman"/>
          <w:b/>
          <w:color w:val="000000"/>
          <w:sz w:val="28"/>
          <w:lang w:val="ru-RU"/>
        </w:rPr>
        <w:t>Наречие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Распознавать наречия в речи. Определять общее грамматическое значение наречий; различать разряды наречий по значению; характеризовать особенности словообразования наречий, их синтаксических свойств, роли в речи.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наречий (в рамках изученного), применять это умение в речевой практике.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Соблюдать нормы образования степеней сравнения наречий, произношения наречий, постановки в них ударения.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 xml:space="preserve">Применять правила слитного, раздельного и дефисного написания наречий; написания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 xml:space="preserve">н 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и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 в наречиях на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-о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-е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; написания суффиксов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 xml:space="preserve">-а </w:t>
      </w:r>
      <w:r w:rsidRPr="007255E8">
        <w:rPr>
          <w:rFonts w:ascii="Times New Roman" w:hAnsi="Times New Roman"/>
          <w:color w:val="000000"/>
          <w:sz w:val="28"/>
          <w:lang w:val="ru-RU"/>
        </w:rPr>
        <w:t>и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 xml:space="preserve"> -о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 наречий с приставками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из-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до-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с-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в-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на-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за-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; употребления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7255E8">
        <w:rPr>
          <w:rFonts w:ascii="Times New Roman" w:hAnsi="Times New Roman"/>
          <w:color w:val="000000"/>
          <w:sz w:val="28"/>
          <w:lang w:val="ru-RU"/>
        </w:rPr>
        <w:t>на конце наречий после шипящих; написания суффиксов наречий -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 после шипящих; написания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 в приставках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не-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 xml:space="preserve">ни- 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наречий; слитного и раздельного написания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 xml:space="preserve">не </w:t>
      </w:r>
      <w:r w:rsidRPr="007255E8">
        <w:rPr>
          <w:rFonts w:ascii="Times New Roman" w:hAnsi="Times New Roman"/>
          <w:color w:val="000000"/>
          <w:sz w:val="28"/>
          <w:lang w:val="ru-RU"/>
        </w:rPr>
        <w:t>с наречиями.</w:t>
      </w:r>
    </w:p>
    <w:p w:rsidR="006603A9" w:rsidRPr="007255E8" w:rsidRDefault="006603A9">
      <w:pPr>
        <w:spacing w:after="0" w:line="264" w:lineRule="auto"/>
        <w:ind w:left="120"/>
        <w:jc w:val="both"/>
        <w:rPr>
          <w:lang w:val="ru-RU"/>
        </w:rPr>
      </w:pPr>
    </w:p>
    <w:p w:rsidR="006603A9" w:rsidRPr="007255E8" w:rsidRDefault="00B839DF">
      <w:pPr>
        <w:spacing w:after="0" w:line="264" w:lineRule="auto"/>
        <w:ind w:left="120"/>
        <w:jc w:val="both"/>
        <w:rPr>
          <w:lang w:val="ru-RU"/>
        </w:rPr>
      </w:pPr>
      <w:r w:rsidRPr="007255E8">
        <w:rPr>
          <w:rFonts w:ascii="Times New Roman" w:hAnsi="Times New Roman"/>
          <w:b/>
          <w:color w:val="000000"/>
          <w:sz w:val="28"/>
          <w:lang w:val="ru-RU"/>
        </w:rPr>
        <w:t>Слова категории состояния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слов категории состояния, характеризовать их синтаксическую функцию и роль в речи.</w:t>
      </w:r>
    </w:p>
    <w:p w:rsidR="006603A9" w:rsidRPr="007255E8" w:rsidRDefault="006603A9">
      <w:pPr>
        <w:spacing w:after="0" w:line="264" w:lineRule="auto"/>
        <w:ind w:left="120"/>
        <w:jc w:val="both"/>
        <w:rPr>
          <w:lang w:val="ru-RU"/>
        </w:rPr>
      </w:pPr>
    </w:p>
    <w:p w:rsidR="006603A9" w:rsidRPr="007255E8" w:rsidRDefault="00B839DF">
      <w:pPr>
        <w:spacing w:after="0" w:line="264" w:lineRule="auto"/>
        <w:ind w:left="120"/>
        <w:jc w:val="both"/>
        <w:rPr>
          <w:lang w:val="ru-RU"/>
        </w:rPr>
      </w:pPr>
      <w:r w:rsidRPr="007255E8">
        <w:rPr>
          <w:rFonts w:ascii="Times New Roman" w:hAnsi="Times New Roman"/>
          <w:b/>
          <w:color w:val="000000"/>
          <w:sz w:val="28"/>
          <w:lang w:val="ru-RU"/>
        </w:rPr>
        <w:t>Служебные части речи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Давать общую характеристику служебных частей речи, объяснять их отличия от самостоятельных частей речи.</w:t>
      </w:r>
    </w:p>
    <w:p w:rsidR="006603A9" w:rsidRPr="007255E8" w:rsidRDefault="006603A9">
      <w:pPr>
        <w:spacing w:after="0" w:line="264" w:lineRule="auto"/>
        <w:ind w:left="120"/>
        <w:jc w:val="both"/>
        <w:rPr>
          <w:lang w:val="ru-RU"/>
        </w:rPr>
      </w:pPr>
    </w:p>
    <w:p w:rsidR="006603A9" w:rsidRPr="007255E8" w:rsidRDefault="00B839DF">
      <w:pPr>
        <w:spacing w:after="0" w:line="264" w:lineRule="auto"/>
        <w:ind w:left="120"/>
        <w:jc w:val="both"/>
        <w:rPr>
          <w:lang w:val="ru-RU"/>
        </w:rPr>
      </w:pPr>
      <w:r w:rsidRPr="007255E8">
        <w:rPr>
          <w:rFonts w:ascii="Times New Roman" w:hAnsi="Times New Roman"/>
          <w:b/>
          <w:color w:val="000000"/>
          <w:sz w:val="28"/>
          <w:lang w:val="ru-RU"/>
        </w:rPr>
        <w:t>Предлог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Характеризовать предлог как служебную часть речи, различать производные и непроизводные предлоги, простые и составные предлоги.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Употреблять предлоги в речи в соответствии с их значением и стилистическими особенностями, соблюдать нормы правописания производных предлогов.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 xml:space="preserve">Соблюдать нормы употребления имён существительных и местоимений с предлогами, предлогов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из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на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 в составе словосочетаний, правила правописания производных предлогов.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предлогов, применять это умение при выполнении языкового анализа различных ­видов и в речевой практике.</w:t>
      </w:r>
    </w:p>
    <w:p w:rsidR="006603A9" w:rsidRPr="007255E8" w:rsidRDefault="006603A9">
      <w:pPr>
        <w:spacing w:after="0" w:line="264" w:lineRule="auto"/>
        <w:ind w:left="120"/>
        <w:jc w:val="both"/>
        <w:rPr>
          <w:lang w:val="ru-RU"/>
        </w:rPr>
      </w:pPr>
    </w:p>
    <w:p w:rsidR="006603A9" w:rsidRPr="007255E8" w:rsidRDefault="00B839DF">
      <w:pPr>
        <w:spacing w:after="0" w:line="264" w:lineRule="auto"/>
        <w:ind w:left="120"/>
        <w:jc w:val="both"/>
        <w:rPr>
          <w:lang w:val="ru-RU"/>
        </w:rPr>
      </w:pPr>
      <w:r w:rsidRPr="007255E8">
        <w:rPr>
          <w:rFonts w:ascii="Times New Roman" w:hAnsi="Times New Roman"/>
          <w:b/>
          <w:color w:val="000000"/>
          <w:sz w:val="28"/>
          <w:lang w:val="ru-RU"/>
        </w:rPr>
        <w:t>Союз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Характеризовать союз как служебную часть речи, различать разряды союзов по значению, по строению, объяснять роль сою­зов в тексте, в том числе как средств связи однородных членов предложения и частей сложного предложения.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 xml:space="preserve">Употреблять союзы в речи в соответствии с их значением и стилистическими особенностями, соблюдать правила правописания союзов, постановки знаков препинания в сложных союзных предложениях, постановки знаков препинания в предложениях с союзом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7255E8">
        <w:rPr>
          <w:rFonts w:ascii="Times New Roman" w:hAnsi="Times New Roman"/>
          <w:color w:val="000000"/>
          <w:sz w:val="28"/>
          <w:lang w:val="ru-RU"/>
        </w:rPr>
        <w:t>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союзов, применять это умение в речевой практике.</w:t>
      </w:r>
    </w:p>
    <w:p w:rsidR="006603A9" w:rsidRPr="007255E8" w:rsidRDefault="006603A9">
      <w:pPr>
        <w:spacing w:after="0" w:line="264" w:lineRule="auto"/>
        <w:ind w:left="120"/>
        <w:jc w:val="both"/>
        <w:rPr>
          <w:lang w:val="ru-RU"/>
        </w:rPr>
      </w:pPr>
    </w:p>
    <w:p w:rsidR="006603A9" w:rsidRPr="007255E8" w:rsidRDefault="00B839DF">
      <w:pPr>
        <w:spacing w:after="0" w:line="264" w:lineRule="auto"/>
        <w:ind w:left="120"/>
        <w:jc w:val="both"/>
        <w:rPr>
          <w:lang w:val="ru-RU"/>
        </w:rPr>
      </w:pPr>
      <w:r w:rsidRPr="007255E8">
        <w:rPr>
          <w:rFonts w:ascii="Times New Roman" w:hAnsi="Times New Roman"/>
          <w:b/>
          <w:color w:val="000000"/>
          <w:sz w:val="28"/>
          <w:lang w:val="ru-RU"/>
        </w:rPr>
        <w:t>Частица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Характеризовать частицу как служебную часть речи, различать разряды частиц по значению, по составу, объяснять роль частиц в передаче различных оттенков значения в слове и тексте, в образовании форм глагола, понимать интонационные особенности предложений с частицами.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Употреблять частицы в речи в соответствии с их значением и стилистической окраской; соблюдать нормы правописания частиц.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частиц, применять это умение в речевой практике.</w:t>
      </w:r>
    </w:p>
    <w:p w:rsidR="006603A9" w:rsidRPr="007255E8" w:rsidRDefault="006603A9">
      <w:pPr>
        <w:spacing w:after="0" w:line="264" w:lineRule="auto"/>
        <w:ind w:left="120"/>
        <w:jc w:val="both"/>
        <w:rPr>
          <w:lang w:val="ru-RU"/>
        </w:rPr>
      </w:pPr>
    </w:p>
    <w:p w:rsidR="006603A9" w:rsidRPr="007255E8" w:rsidRDefault="00B839DF">
      <w:pPr>
        <w:spacing w:after="0" w:line="264" w:lineRule="auto"/>
        <w:ind w:left="120"/>
        <w:jc w:val="both"/>
        <w:rPr>
          <w:lang w:val="ru-RU"/>
        </w:rPr>
      </w:pPr>
      <w:r w:rsidRPr="007255E8">
        <w:rPr>
          <w:rFonts w:ascii="Times New Roman" w:hAnsi="Times New Roman"/>
          <w:b/>
          <w:color w:val="000000"/>
          <w:sz w:val="28"/>
          <w:lang w:val="ru-RU"/>
        </w:rPr>
        <w:t>Междометия и звукоподражательные слова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Характеризовать междометия как особую группу слов, различать группы междометий по значению, объяснять роль междометий в речи, характеризовать особенности звукоподражательных слов и их употребление в разговорной речи, в художественной литературе.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междометий, применять это умение в речевой практике.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Соблюдать пунктуационные правила оформления предложений с междометиями.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Различать грамматические омонимы.</w:t>
      </w:r>
    </w:p>
    <w:p w:rsidR="006603A9" w:rsidRPr="007255E8" w:rsidRDefault="00B839DF">
      <w:pPr>
        <w:spacing w:after="0"/>
        <w:ind w:left="120"/>
        <w:rPr>
          <w:lang w:val="ru-RU"/>
        </w:rPr>
      </w:pPr>
      <w:r w:rsidRPr="007255E8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6603A9" w:rsidRPr="007255E8" w:rsidRDefault="006603A9">
      <w:pPr>
        <w:spacing w:after="0" w:line="264" w:lineRule="auto"/>
        <w:ind w:left="120"/>
        <w:jc w:val="both"/>
        <w:rPr>
          <w:lang w:val="ru-RU"/>
        </w:rPr>
      </w:pPr>
    </w:p>
    <w:p w:rsidR="006603A9" w:rsidRPr="007255E8" w:rsidRDefault="00B839DF">
      <w:pPr>
        <w:spacing w:after="0" w:line="264" w:lineRule="auto"/>
        <w:ind w:left="120"/>
        <w:jc w:val="both"/>
        <w:rPr>
          <w:lang w:val="ru-RU"/>
        </w:rPr>
      </w:pPr>
      <w:r w:rsidRPr="007255E8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Иметь представление о русском языке как одном из славянских языков.</w:t>
      </w:r>
    </w:p>
    <w:p w:rsidR="006603A9" w:rsidRPr="007255E8" w:rsidRDefault="006603A9">
      <w:pPr>
        <w:spacing w:after="0" w:line="264" w:lineRule="auto"/>
        <w:ind w:left="120"/>
        <w:jc w:val="both"/>
        <w:rPr>
          <w:lang w:val="ru-RU"/>
        </w:rPr>
      </w:pPr>
    </w:p>
    <w:p w:rsidR="006603A9" w:rsidRPr="007255E8" w:rsidRDefault="00B839DF">
      <w:pPr>
        <w:spacing w:after="0" w:line="264" w:lineRule="auto"/>
        <w:ind w:left="120"/>
        <w:jc w:val="both"/>
        <w:rPr>
          <w:lang w:val="ru-RU"/>
        </w:rPr>
      </w:pPr>
      <w:r w:rsidRPr="007255E8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8 предложений на основе жизненных наблюдений, личных впечатлений, чтения научно-учебной, художественной, научно-популярной и публицистической литературы (монолог-описание, монолог-рассуждение, монолог-повествование); выступать с научным сообщением.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темы на основе жизненных наблюдений (объём не менее 6 реплик).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научно-учебных, художест­венных, публицистических текстов различных функционально-смысловых типов речи.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140 слов.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научно-учебных, художественных, публицистических текстов различных функционально-смысловых типов речи объёмом не менее 280 слов: подробно, сжато и выборочно передавать в устной и письменной форме содержание прослушанных и прочитанных научно-учебных, художественных, публицистических текстов различных функционально-смысловых типов речи (для подробного изложения объём исходного текста должен составлять не менее 230 слов; для сжатого и выборочного изложения – не менее 260 слов).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120–140 слов; словарного диктанта объёмом 30–35 слов; диктанта на основе связного текста объёмом 120–140 слов, составленного с учётом ранее изученных правил правописания (в том числе содержащего изученные в течение четвёртого года обучения орфограммы, пунктограммы и слова с непроверяемыми написаниями); понимать особенности использования мимики и жестов в разговорной речи; объяснять национальную обусловленность норм речевого этикета; соблюдать в устной речи и на письме правила русского речевого этикета.</w:t>
      </w:r>
    </w:p>
    <w:p w:rsidR="006603A9" w:rsidRPr="007255E8" w:rsidRDefault="006603A9">
      <w:pPr>
        <w:spacing w:after="0" w:line="264" w:lineRule="auto"/>
        <w:ind w:left="120"/>
        <w:jc w:val="both"/>
        <w:rPr>
          <w:lang w:val="ru-RU"/>
        </w:rPr>
      </w:pPr>
    </w:p>
    <w:p w:rsidR="006603A9" w:rsidRPr="007255E8" w:rsidRDefault="00B839DF">
      <w:pPr>
        <w:spacing w:after="0" w:line="264" w:lineRule="auto"/>
        <w:ind w:left="120"/>
        <w:jc w:val="both"/>
        <w:rPr>
          <w:lang w:val="ru-RU"/>
        </w:rPr>
      </w:pPr>
      <w:r w:rsidRPr="007255E8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признакам: наличия темы, главной мысли, грамматической связи предложений, цельности и относительной законченности; указывать способы и средства связи предложений в тексте; анализировать текст с точки зрения его принадлежности к функционально-смысловому типу речи; анализировать языковые средства выразительности в тексте (фонетические, словообразовательные, лексические, морфологические).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Распознавать тексты разных функционально-смысловых типов речи; анализировать тексты разных функциональных разновидностей языка и жанров; применять эти знания при выполнении языкового анализа различных видов и в речевой практике.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с опорой на жизненный и читательский опыт; тексты с опорой на произведения искусства (в том числе сочинения-миниатюры объёмом 7 и более предложений; классные сочинения объёмом не менее 200 слов с учётом стиля и жанра сочинения, характера темы).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со­здавать тезисы, конспект;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Редактировать тексты: собственные и(или) созданные другими обучающимися тексты с целью совершенствования их содержания и формы, сопоставлять исходный и отредактированный тексты.</w:t>
      </w:r>
    </w:p>
    <w:p w:rsidR="006603A9" w:rsidRPr="007255E8" w:rsidRDefault="006603A9">
      <w:pPr>
        <w:spacing w:after="0" w:line="264" w:lineRule="auto"/>
        <w:ind w:left="120"/>
        <w:jc w:val="both"/>
        <w:rPr>
          <w:lang w:val="ru-RU"/>
        </w:rPr>
      </w:pPr>
    </w:p>
    <w:p w:rsidR="006603A9" w:rsidRPr="007255E8" w:rsidRDefault="00B839DF">
      <w:pPr>
        <w:spacing w:after="0" w:line="264" w:lineRule="auto"/>
        <w:ind w:left="120"/>
        <w:jc w:val="both"/>
        <w:rPr>
          <w:lang w:val="ru-RU"/>
        </w:rPr>
      </w:pPr>
      <w:r w:rsidRPr="007255E8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(заявление, объяснительная записка, автобиография, характеристика) и научного стиля, основных жанров научного стиля (реферат, доклад на научную тему), выявлять сочетание различных функциональных разновидностей языка в тексте, средства связи предложений в тексте.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Создавать тексты официально-делового стиля (заявление, объяснительная записка, автобиография, характеристика), публицистических жанров; оформлять деловые бумаги.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6603A9" w:rsidRPr="007255E8" w:rsidRDefault="006603A9">
      <w:pPr>
        <w:spacing w:after="0" w:line="264" w:lineRule="auto"/>
        <w:ind w:left="120"/>
        <w:jc w:val="both"/>
        <w:rPr>
          <w:lang w:val="ru-RU"/>
        </w:rPr>
      </w:pPr>
    </w:p>
    <w:p w:rsidR="006603A9" w:rsidRPr="007255E8" w:rsidRDefault="00B839DF">
      <w:pPr>
        <w:spacing w:after="0" w:line="264" w:lineRule="auto"/>
        <w:ind w:left="120"/>
        <w:jc w:val="both"/>
        <w:rPr>
          <w:lang w:val="ru-RU"/>
        </w:rPr>
      </w:pPr>
      <w:r w:rsidRPr="007255E8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6603A9" w:rsidRPr="007255E8" w:rsidRDefault="006603A9">
      <w:pPr>
        <w:spacing w:after="0" w:line="264" w:lineRule="auto"/>
        <w:ind w:left="120"/>
        <w:jc w:val="both"/>
        <w:rPr>
          <w:lang w:val="ru-RU"/>
        </w:rPr>
      </w:pPr>
    </w:p>
    <w:p w:rsidR="006603A9" w:rsidRPr="007255E8" w:rsidRDefault="00B839DF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C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интаксис. Культура речи. Пунктуация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Иметь представление о синтаксисе как разделе лингвистики.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Распознавать словосочетание и предложение как единицы синтаксиса.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Различать функции знаков препинания.</w:t>
      </w:r>
    </w:p>
    <w:p w:rsidR="006603A9" w:rsidRPr="007255E8" w:rsidRDefault="006603A9">
      <w:pPr>
        <w:spacing w:after="0" w:line="264" w:lineRule="auto"/>
        <w:ind w:left="120"/>
        <w:jc w:val="both"/>
        <w:rPr>
          <w:lang w:val="ru-RU"/>
        </w:rPr>
      </w:pPr>
    </w:p>
    <w:p w:rsidR="006603A9" w:rsidRPr="007255E8" w:rsidRDefault="00B839DF">
      <w:pPr>
        <w:spacing w:after="0" w:line="264" w:lineRule="auto"/>
        <w:ind w:left="120"/>
        <w:jc w:val="both"/>
        <w:rPr>
          <w:lang w:val="ru-RU"/>
        </w:rPr>
      </w:pPr>
      <w:r w:rsidRPr="007255E8">
        <w:rPr>
          <w:rFonts w:ascii="Times New Roman" w:hAnsi="Times New Roman"/>
          <w:b/>
          <w:color w:val="000000"/>
          <w:sz w:val="28"/>
          <w:lang w:val="ru-RU"/>
        </w:rPr>
        <w:t>Словосочетание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Распознавать словосочетания по морфологическим свойствам главного слова: именные, глагольные, наречные; определять типы подчинительной связи слов в словосочетании: согласование, управление, примыкание; выявлять грамматическую синонимию словосочетаний.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Применять нормы построения словосочетаний.</w:t>
      </w:r>
    </w:p>
    <w:p w:rsidR="006603A9" w:rsidRPr="007255E8" w:rsidRDefault="006603A9">
      <w:pPr>
        <w:spacing w:after="0" w:line="264" w:lineRule="auto"/>
        <w:ind w:left="120"/>
        <w:jc w:val="both"/>
        <w:rPr>
          <w:lang w:val="ru-RU"/>
        </w:rPr>
      </w:pPr>
    </w:p>
    <w:p w:rsidR="006603A9" w:rsidRPr="007255E8" w:rsidRDefault="00B839DF">
      <w:pPr>
        <w:spacing w:after="0" w:line="264" w:lineRule="auto"/>
        <w:ind w:left="120"/>
        <w:jc w:val="both"/>
        <w:rPr>
          <w:lang w:val="ru-RU"/>
        </w:rPr>
      </w:pPr>
      <w:r w:rsidRPr="007255E8">
        <w:rPr>
          <w:rFonts w:ascii="Times New Roman" w:hAnsi="Times New Roman"/>
          <w:b/>
          <w:color w:val="000000"/>
          <w:sz w:val="28"/>
          <w:lang w:val="ru-RU"/>
        </w:rPr>
        <w:t>Предложение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Характеризовать основные признаки предложения, средства оформления предложения в устной и письменной речи; различать функции знаков препинания.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Распознавать предложения по цели высказывания, эмоциональной окраске, характеризовать их интонационные и смысловые особенности, языковые формы выражения побуждения в побудительных предложениях; использовать в текстах публицистического стиля риторическое восклицание, вопросно-ответную форму изложения.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 xml:space="preserve">Распознавать предложения по количеству грамматических основ; различать способы выражения подлежащего, виды сказуемого и способы его выражения. Применять нормы построения простого предложения, использования инверсии; применять нормы согласования сказуемого с подлежащим, в том числе выраженным словосочетанием, сложносокращёнными словами, словами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большинство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меньшинство</w:t>
      </w:r>
      <w:r w:rsidRPr="007255E8">
        <w:rPr>
          <w:rFonts w:ascii="Times New Roman" w:hAnsi="Times New Roman"/>
          <w:color w:val="000000"/>
          <w:sz w:val="28"/>
          <w:lang w:val="ru-RU"/>
        </w:rPr>
        <w:t>, количественными сочетаниями. Применять нормы постановки тире между подлежащим и сказуемым.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Распознавать предложения по наличию главных и второстепенных членов, предложения полные и неполные (понимать особенности употребления неполных предложений в диалогической речи, соблюдения в устной речи интонации неполного предложения).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Различать виды второстепенных членов предложения (согласованные и несогласованные определения, приложение как особый вид определения; прямые и косвенные дополнения, виды обстоятельств).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 xml:space="preserve">Распознавать односоставные предложения, их грамматические признаки, морфологические средства выражения главных членов; различать виды односоставных предложений (назывное предложение, определённо-личное предложение, неопределённо-личное предложение, обобщённо-личное предложение, безличное предложение); характеризовать грамматические различия односоставных предложений и двусоставных неполных предложений; выявлять синтаксическую синонимию односоставных и двусоставных предложений; понимать особенности употребления односоставных предложений в речи; характеризовать грамматические, интонационные и пунктуационные особенности предложений со словами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нет</w:t>
      </w:r>
      <w:r w:rsidRPr="007255E8">
        <w:rPr>
          <w:rFonts w:ascii="Times New Roman" w:hAnsi="Times New Roman"/>
          <w:color w:val="000000"/>
          <w:sz w:val="28"/>
          <w:lang w:val="ru-RU"/>
        </w:rPr>
        <w:t>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Характеризовать признаки однородных членов предложения, средства их связи (союзная и бессоюзная связь); различать однородные и неоднородные определения; находить обобщающие слова при однородных членах; понимать особенности употреб­ления в речи сочетаний однородных членов разных типов.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 xml:space="preserve">Применять нормы построения предложений с однородными членами, связанными двойными союзами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не только… но и</w:t>
      </w:r>
      <w:r w:rsidRPr="007255E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как… так и</w:t>
      </w:r>
      <w:r w:rsidRPr="007255E8">
        <w:rPr>
          <w:rFonts w:ascii="Times New Roman" w:hAnsi="Times New Roman"/>
          <w:color w:val="000000"/>
          <w:sz w:val="28"/>
          <w:lang w:val="ru-RU"/>
        </w:rPr>
        <w:t>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и... и, или... или,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...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, ни... ни,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...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7255E8">
        <w:rPr>
          <w:rFonts w:ascii="Times New Roman" w:hAnsi="Times New Roman"/>
          <w:color w:val="000000"/>
          <w:sz w:val="28"/>
          <w:lang w:val="ru-RU"/>
        </w:rPr>
        <w:t>); правила постановки знаков препинания в предложениях с обобщающим словом при однородных членах.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Распознавать простые неосложнённые предложения, в том числе предложения с неоднородными определениями; простые предложения, осложнённые однородными членами, включая предложения с обобщающим словом при однородных членах, осложнённые обособленными членами, обращением, вводными словами и предложениями, вставными конструкциями, междометиями.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Различать виды обособленных членов предложения, применять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 Применять 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конструкций; правила постановки знаков препинания в предложениях с ввод­ными и вставными конструкциями, обращениями и междометиями.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Различать группы вводных слов по значению, различать ввод­ные предложения и вставные конструкции; понимать особенности употребления предложений с вводными словами, вводными предложениями и вставными конструкциями, обращениями и междометиями в речи, понимать их функции; выявлять омонимию членов предложения и вводных слов, словосочетаний и предложений.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Применять 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Распознавать сложные предложения, конструкции с чужой речью (в рамках изученного).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Проводить синтаксический анализ словосочетаний, синтаксический и пунктуационный анализ предложений; применять знания по синтаксису и пунктуации при выполнении языкового анализа различных видов и в речевой практике.</w:t>
      </w:r>
    </w:p>
    <w:p w:rsidR="006603A9" w:rsidRPr="007255E8" w:rsidRDefault="006603A9">
      <w:pPr>
        <w:spacing w:after="0"/>
        <w:ind w:left="120"/>
        <w:rPr>
          <w:lang w:val="ru-RU"/>
        </w:rPr>
      </w:pPr>
    </w:p>
    <w:p w:rsidR="006603A9" w:rsidRPr="007255E8" w:rsidRDefault="00B839DF">
      <w:pPr>
        <w:spacing w:after="0"/>
        <w:ind w:left="120"/>
        <w:rPr>
          <w:lang w:val="ru-RU"/>
        </w:rPr>
      </w:pPr>
      <w:r w:rsidRPr="007255E8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6603A9" w:rsidRPr="007255E8" w:rsidRDefault="006603A9">
      <w:pPr>
        <w:spacing w:after="0"/>
        <w:ind w:left="120"/>
        <w:rPr>
          <w:lang w:val="ru-RU"/>
        </w:rPr>
      </w:pPr>
    </w:p>
    <w:p w:rsidR="006603A9" w:rsidRPr="007255E8" w:rsidRDefault="00B839DF">
      <w:pPr>
        <w:spacing w:after="0" w:line="264" w:lineRule="auto"/>
        <w:ind w:left="120"/>
        <w:jc w:val="both"/>
        <w:rPr>
          <w:lang w:val="ru-RU"/>
        </w:rPr>
      </w:pPr>
      <w:r w:rsidRPr="007255E8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Осознавать роль русского языка в жизни человека, государства, общества; понимать внутренние и внешние функции русского языка и уметь рассказать о них.</w:t>
      </w:r>
    </w:p>
    <w:p w:rsidR="006603A9" w:rsidRPr="007255E8" w:rsidRDefault="006603A9">
      <w:pPr>
        <w:spacing w:after="0" w:line="264" w:lineRule="auto"/>
        <w:ind w:left="120"/>
        <w:jc w:val="both"/>
        <w:rPr>
          <w:lang w:val="ru-RU"/>
        </w:rPr>
      </w:pPr>
    </w:p>
    <w:p w:rsidR="006603A9" w:rsidRPr="007255E8" w:rsidRDefault="00B839DF">
      <w:pPr>
        <w:spacing w:after="0" w:line="264" w:lineRule="auto"/>
        <w:ind w:left="120"/>
        <w:jc w:val="both"/>
        <w:rPr>
          <w:lang w:val="ru-RU"/>
        </w:rPr>
      </w:pPr>
      <w:r w:rsidRPr="007255E8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80 слов на основе наблюдений, личных впечатлений, чтения научно-учебной, художественной и научно-популярной литературы: монолог-сообщение, монолог-описание, монолог-рассуждение, монолог-повествование; выступать с научным сообщением.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Участвовать в диалогическом и полилогическом общении (побуждение к действию, обмен мнениями, запрос информации, сообщение информации) на бытовые, научно-учебные (в том числе лингвистические) темы (объём не менее 6 реплик).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научно-учебных, художественных, публицистических текстов различных функционально-смысловых типов речи.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150 слов.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140–160 слов; словарного диктанта объёмом 35–40 слов; диктанта на основе связного текста объёмом 140–160 слов, составленного с учётом ранее изученных правил правописания (в том числе содержащего изученные в течение пятого года обучения орфограммы, пунктограммы и слова с непроверяемыми написаниями).</w:t>
      </w:r>
    </w:p>
    <w:p w:rsidR="006603A9" w:rsidRPr="007255E8" w:rsidRDefault="006603A9">
      <w:pPr>
        <w:spacing w:after="0" w:line="264" w:lineRule="auto"/>
        <w:ind w:left="120"/>
        <w:jc w:val="both"/>
        <w:rPr>
          <w:lang w:val="ru-RU"/>
        </w:rPr>
      </w:pPr>
    </w:p>
    <w:p w:rsidR="006603A9" w:rsidRPr="007255E8" w:rsidRDefault="00B839DF">
      <w:pPr>
        <w:spacing w:after="0" w:line="264" w:lineRule="auto"/>
        <w:ind w:left="120"/>
        <w:jc w:val="both"/>
        <w:rPr>
          <w:lang w:val="ru-RU"/>
        </w:rPr>
      </w:pPr>
      <w:r w:rsidRPr="007255E8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Анализировать текст: определять и комментировать тему и главную мысль текста; подбирать заголовок, отражающий тему или главную мысль текста.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Устанавливать принадлежность текста к функционально-смысловому типу речи.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Находить в тексте типовые фрагменты – описание, повествование, рассуждение-доказательство, оценочные высказывания.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Прогнозировать содержание текста по заголовку, ключевым словам, зачину или концовке.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Выявлять отличительные признаки текстов разных жанров.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Создавать высказывание на основе текста: выражать своё отношение к прочитанному или прослушанному в устной и письменной форме.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Создавать тексты с опорой на жизненный и читательский опыт; на произведения искусства (в том числе сочинения-миниатюры объёмом 8 и более предложений или объёмом не менее 6–7 предложений сложной структуры, если этот объём позволяет раскрыть тему, выразить главную мысль); классные сочинения объёмом не менее 250 слов с учётом стиля и жанра сочинения, характера темы.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выделять главную и второстепенную информацию в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Подробно и сжато передавать в устной и письменной форме содержание прослушанных и прочитанных текстов различных функционально-смысловых типов речи (для подробного изложения объём исходного текста должен составлять не менее 280 слов; для сжатого и выборочного изложения – не менее 300 слов).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6603A9" w:rsidRPr="007255E8" w:rsidRDefault="006603A9">
      <w:pPr>
        <w:spacing w:after="0" w:line="264" w:lineRule="auto"/>
        <w:ind w:left="120"/>
        <w:jc w:val="both"/>
        <w:rPr>
          <w:lang w:val="ru-RU"/>
        </w:rPr>
      </w:pPr>
    </w:p>
    <w:p w:rsidR="006603A9" w:rsidRPr="007255E8" w:rsidRDefault="00B839DF">
      <w:pPr>
        <w:spacing w:after="0" w:line="264" w:lineRule="auto"/>
        <w:ind w:left="120"/>
        <w:jc w:val="both"/>
        <w:rPr>
          <w:lang w:val="ru-RU"/>
        </w:rPr>
      </w:pPr>
      <w:r w:rsidRPr="007255E8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Характеризовать сферу употребления, функции, типичные ситуации речевого общения, задачи речи, языковые средства, характерные для научного стиля; основные особенности языка художественной литературы; особенности сочетания элементов разговорной речи и разных функциональных стилей в художественном произведении.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Характеризовать разные функционально-смысловые типы речи, понимать особенности их сочетания в пределах одного текста; понимать особенности употребления языковых средств выразительности в текстах, принадлежащих к различным функционально-смысловым типам речи, функциональным разновидностям языка.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Использовать при создании собственного текста нормы построения текстов, принадлежащих к различным функционально-смысловым типам речи, функциональным разновидностям языка, нормы составления тезисов, конспекта, написания реферата.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Составлять тезисы, конспект, писать рецензию, реферат.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правильности; исправлять речевые недостатки, редактировать текст.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Выявлять отличительные особенности языка художественной литературы в сравнении с другими функциональными разновидностями языка. Распознавать метафору, олицетворение, эпитет, гиперболу, сравнение.</w:t>
      </w:r>
    </w:p>
    <w:p w:rsidR="006603A9" w:rsidRPr="007255E8" w:rsidRDefault="006603A9">
      <w:pPr>
        <w:spacing w:after="0" w:line="264" w:lineRule="auto"/>
        <w:ind w:left="120"/>
        <w:jc w:val="both"/>
        <w:rPr>
          <w:lang w:val="ru-RU"/>
        </w:rPr>
      </w:pPr>
    </w:p>
    <w:p w:rsidR="006603A9" w:rsidRPr="007255E8" w:rsidRDefault="00B839DF">
      <w:pPr>
        <w:spacing w:after="0" w:line="264" w:lineRule="auto"/>
        <w:ind w:left="120"/>
        <w:jc w:val="both"/>
        <w:rPr>
          <w:lang w:val="ru-RU"/>
        </w:rPr>
      </w:pPr>
      <w:r w:rsidRPr="007255E8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6603A9" w:rsidRPr="007255E8" w:rsidRDefault="006603A9">
      <w:pPr>
        <w:spacing w:after="0" w:line="264" w:lineRule="auto"/>
        <w:ind w:left="120"/>
        <w:jc w:val="both"/>
        <w:rPr>
          <w:lang w:val="ru-RU"/>
        </w:rPr>
      </w:pPr>
    </w:p>
    <w:p w:rsidR="006603A9" w:rsidRPr="007255E8" w:rsidRDefault="00B839DF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C</w:t>
      </w:r>
      <w:r w:rsidRPr="007255E8">
        <w:rPr>
          <w:rFonts w:ascii="Times New Roman" w:hAnsi="Times New Roman"/>
          <w:b/>
          <w:color w:val="000000"/>
          <w:sz w:val="28"/>
          <w:lang w:val="ru-RU"/>
        </w:rPr>
        <w:t>интаксис. Культура речи. Пунктуация</w:t>
      </w:r>
    </w:p>
    <w:p w:rsidR="006603A9" w:rsidRPr="007255E8" w:rsidRDefault="006603A9">
      <w:pPr>
        <w:spacing w:after="0" w:line="264" w:lineRule="auto"/>
        <w:ind w:left="120"/>
        <w:jc w:val="both"/>
        <w:rPr>
          <w:lang w:val="ru-RU"/>
        </w:rPr>
      </w:pPr>
    </w:p>
    <w:p w:rsidR="006603A9" w:rsidRPr="007255E8" w:rsidRDefault="00B839DF">
      <w:pPr>
        <w:spacing w:after="0" w:line="264" w:lineRule="auto"/>
        <w:ind w:left="120"/>
        <w:jc w:val="both"/>
        <w:rPr>
          <w:lang w:val="ru-RU"/>
        </w:rPr>
      </w:pPr>
      <w:r w:rsidRPr="007255E8">
        <w:rPr>
          <w:rFonts w:ascii="Times New Roman" w:hAnsi="Times New Roman"/>
          <w:b/>
          <w:color w:val="000000"/>
          <w:sz w:val="28"/>
          <w:lang w:val="ru-RU"/>
        </w:rPr>
        <w:t>Сложносочинённое предложение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Выявлять основные средства синтаксической связи между частями сложного предложения.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Распознавать сложные предложения с разными видами связи, бессоюзные и союзные предложения (сложносочинённые и сложноподчинённые).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Характеризовать сложносочинённое предложение, его строение, смысловое, структурное и интонационное единство частей сложного предложения.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Выявлять смысловые отношения между частями сложносочинённого предложения, интонационные особенности сложносочинённых предложений с разными типами смысловых отношений между частями.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сложносочинённых предложений в речи.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сложносочинённого предложения.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Понимать явления грамматической синонимии сложно­сочинённых предложений и простых предложений с однородными членами; использовать соответствующие конструкции в речи.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сложносочинённых предложений.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сложносочинённых предложениях.</w:t>
      </w:r>
    </w:p>
    <w:p w:rsidR="006603A9" w:rsidRPr="007255E8" w:rsidRDefault="006603A9">
      <w:pPr>
        <w:spacing w:after="0" w:line="264" w:lineRule="auto"/>
        <w:ind w:left="120"/>
        <w:jc w:val="both"/>
        <w:rPr>
          <w:lang w:val="ru-RU"/>
        </w:rPr>
      </w:pPr>
    </w:p>
    <w:p w:rsidR="006603A9" w:rsidRPr="007255E8" w:rsidRDefault="00B839DF">
      <w:pPr>
        <w:spacing w:after="0" w:line="264" w:lineRule="auto"/>
        <w:ind w:left="120"/>
        <w:jc w:val="both"/>
        <w:rPr>
          <w:lang w:val="ru-RU"/>
        </w:rPr>
      </w:pPr>
      <w:r w:rsidRPr="007255E8">
        <w:rPr>
          <w:rFonts w:ascii="Times New Roman" w:hAnsi="Times New Roman"/>
          <w:b/>
          <w:color w:val="000000"/>
          <w:sz w:val="28"/>
          <w:lang w:val="ru-RU"/>
        </w:rPr>
        <w:t>Сложноподчинённое предложение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Распознавать сложноподчинённые предложения, выделять главную и придаточную части предложения, средства связи частей сложноподчинённого предложения.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Различать подчинительные союзы и союзные слова.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Различать виды сложноподчинённых предложений по характеру смысловых отношений между главной и придаточной частями, структуре, синтаксическим средствам связи, выявлять особенности их строения.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Выявлять сложноподчинённые предложения с несколькими придаточными, сложноподчинённые предложения с придаточной частью определительной, изъяснительной и обстоятельственной (места, времени, причины, образа действия, меры и степени, сравнения, условия, уступки, следствия, цели).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Выявлять однородное, неоднородное и последовательное подчинение придаточных частей.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Понимать явления грамматической синонимии сложноподчинённых предложений и простых предложений с обособленными членами; использовать соответствующие конструкции в речи.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сложноподчинённого предложения.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сложноподчинённых предложений в речи.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сложноподчинённых предложений.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Применять нормы построения сложноподчинённых предложений и правила постановки знаков препинания в них.</w:t>
      </w:r>
    </w:p>
    <w:p w:rsidR="006603A9" w:rsidRPr="007255E8" w:rsidRDefault="006603A9">
      <w:pPr>
        <w:spacing w:after="0" w:line="264" w:lineRule="auto"/>
        <w:ind w:left="120"/>
        <w:jc w:val="both"/>
        <w:rPr>
          <w:lang w:val="ru-RU"/>
        </w:rPr>
      </w:pPr>
    </w:p>
    <w:p w:rsidR="006603A9" w:rsidRPr="007255E8" w:rsidRDefault="00B839DF">
      <w:pPr>
        <w:spacing w:after="0" w:line="264" w:lineRule="auto"/>
        <w:ind w:left="120"/>
        <w:jc w:val="both"/>
        <w:rPr>
          <w:lang w:val="ru-RU"/>
        </w:rPr>
      </w:pPr>
      <w:r w:rsidRPr="007255E8">
        <w:rPr>
          <w:rFonts w:ascii="Times New Roman" w:hAnsi="Times New Roman"/>
          <w:b/>
          <w:color w:val="000000"/>
          <w:sz w:val="28"/>
          <w:lang w:val="ru-RU"/>
        </w:rPr>
        <w:t>Бессоюзное сложное предложение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Характеризовать смысловые отношения между частями бессоюзного сложного предложения, интонационное и пунктуационное выражение этих отношений.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Соблюдать основные грамматические нормы построения бессоюзного сложного предложения.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бессоюзных сложных предложений в речи.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бессоюзных сложных предложений.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Выявлять грамматическую синонимию бессоюзных сложных предложений и союзных сложных предложений, использовать соответствующие конструкции в речи; применять нормы постановки знаков препинания в бессоюзных сложных предложе­ниях.</w:t>
      </w:r>
    </w:p>
    <w:p w:rsidR="006603A9" w:rsidRPr="007255E8" w:rsidRDefault="006603A9">
      <w:pPr>
        <w:spacing w:after="0" w:line="264" w:lineRule="auto"/>
        <w:ind w:left="120"/>
        <w:jc w:val="both"/>
        <w:rPr>
          <w:lang w:val="ru-RU"/>
        </w:rPr>
      </w:pPr>
    </w:p>
    <w:p w:rsidR="006603A9" w:rsidRPr="007255E8" w:rsidRDefault="00B839DF">
      <w:pPr>
        <w:spacing w:after="0" w:line="264" w:lineRule="auto"/>
        <w:ind w:left="120"/>
        <w:jc w:val="both"/>
        <w:rPr>
          <w:lang w:val="ru-RU"/>
        </w:rPr>
      </w:pPr>
      <w:r w:rsidRPr="007255E8">
        <w:rPr>
          <w:rFonts w:ascii="Times New Roman" w:hAnsi="Times New Roman"/>
          <w:b/>
          <w:color w:val="000000"/>
          <w:sz w:val="28"/>
          <w:lang w:val="ru-RU"/>
        </w:rPr>
        <w:t>Сложные предложения с разными видами союзной и бессоюзной связи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Распознавать типы сложных предложений с разными видами связи.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сложных предложений с разными видами связи.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Употреблять сложные предложения с разными видами связи в речи.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сложных предложений с разными видами связи.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сложных предложениях с разными видами связи.</w:t>
      </w:r>
    </w:p>
    <w:p w:rsidR="006603A9" w:rsidRPr="007255E8" w:rsidRDefault="006603A9">
      <w:pPr>
        <w:spacing w:after="0" w:line="264" w:lineRule="auto"/>
        <w:ind w:left="120"/>
        <w:jc w:val="both"/>
        <w:rPr>
          <w:lang w:val="ru-RU"/>
        </w:rPr>
      </w:pPr>
    </w:p>
    <w:p w:rsidR="006603A9" w:rsidRPr="007255E8" w:rsidRDefault="00B839DF">
      <w:pPr>
        <w:spacing w:after="0" w:line="264" w:lineRule="auto"/>
        <w:ind w:left="120"/>
        <w:jc w:val="both"/>
        <w:rPr>
          <w:lang w:val="ru-RU"/>
        </w:rPr>
      </w:pPr>
      <w:r w:rsidRPr="007255E8">
        <w:rPr>
          <w:rFonts w:ascii="Times New Roman" w:hAnsi="Times New Roman"/>
          <w:b/>
          <w:color w:val="000000"/>
          <w:sz w:val="28"/>
          <w:lang w:val="ru-RU"/>
        </w:rPr>
        <w:t>Прямая и косвенная речь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Распознавать прямую и косвенную речь; выявлять синонимию предложений с прямой и косвенной речью.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Уметь цитировать и применять разные способы включения цитат в высказывание.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предложений с прямой и косвенной речью, при цитировании.</w:t>
      </w:r>
    </w:p>
    <w:p w:rsidR="006603A9" w:rsidRPr="007255E8" w:rsidRDefault="00B839DF">
      <w:pPr>
        <w:spacing w:after="0" w:line="264" w:lineRule="auto"/>
        <w:ind w:firstLine="600"/>
        <w:jc w:val="both"/>
        <w:rPr>
          <w:lang w:val="ru-RU"/>
        </w:rPr>
      </w:pPr>
      <w:r w:rsidRPr="007255E8">
        <w:rPr>
          <w:rFonts w:ascii="Calibri" w:hAnsi="Calibri"/>
          <w:color w:val="000000"/>
          <w:sz w:val="28"/>
          <w:lang w:val="ru-RU"/>
        </w:rPr>
        <w:t>Применять правила постановки знаков препинания в предложениях с прямой и косвенной речью, при цитировании.</w:t>
      </w:r>
    </w:p>
    <w:p w:rsidR="006603A9" w:rsidRDefault="00B839DF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6603A9" w:rsidRDefault="006603A9">
      <w:pPr>
        <w:sectPr w:rsidR="006603A9">
          <w:pgSz w:w="11906" w:h="16383"/>
          <w:pgMar w:top="1134" w:right="850" w:bottom="1134" w:left="1701" w:header="720" w:footer="720" w:gutter="0"/>
          <w:cols w:space="720"/>
        </w:sectPr>
      </w:pPr>
    </w:p>
    <w:p w:rsidR="006603A9" w:rsidRDefault="00B839DF">
      <w:pPr>
        <w:spacing w:after="0"/>
        <w:ind w:left="120"/>
      </w:pPr>
      <w:bookmarkStart w:id="5" w:name="block-10465450"/>
      <w:bookmarkEnd w:id="4"/>
      <w:r>
        <w:rPr>
          <w:rFonts w:ascii="Times New Roman" w:hAnsi="Times New Roman"/>
          <w:b/>
          <w:color w:val="000000"/>
          <w:sz w:val="28"/>
        </w:rPr>
        <w:t xml:space="preserve"> ТЕМАТИЧЕСКОЕ ПЛАНИРОВАНИЕ </w:t>
      </w:r>
    </w:p>
    <w:p w:rsidR="006603A9" w:rsidRDefault="00B839D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32"/>
        <w:gridCol w:w="5122"/>
        <w:gridCol w:w="1198"/>
        <w:gridCol w:w="1841"/>
        <w:gridCol w:w="1910"/>
        <w:gridCol w:w="2837"/>
      </w:tblGrid>
      <w:tr w:rsidR="006603A9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603A9" w:rsidRDefault="006603A9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603A9" w:rsidRDefault="006603A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603A9" w:rsidRDefault="006603A9">
            <w:pPr>
              <w:spacing w:after="0"/>
              <w:ind w:left="135"/>
            </w:pPr>
          </w:p>
        </w:tc>
      </w:tr>
      <w:tr w:rsidR="006603A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03A9" w:rsidRDefault="006603A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03A9" w:rsidRDefault="006603A9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603A9" w:rsidRDefault="006603A9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603A9" w:rsidRDefault="006603A9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603A9" w:rsidRDefault="006603A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03A9" w:rsidRDefault="006603A9"/>
        </w:tc>
      </w:tr>
      <w:tr w:rsidR="006603A9" w:rsidRPr="007255E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255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Богатство и выразительность русского языка. Лингвистика как наука о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603A9" w:rsidRDefault="006603A9"/>
        </w:tc>
      </w:tr>
      <w:tr w:rsidR="006603A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и речь. Монолог.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Полилог. Виды речевой деятельности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603A9" w:rsidRDefault="006603A9"/>
        </w:tc>
      </w:tr>
      <w:tr w:rsidR="006603A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 и его основные признаки.Композиционная структура текста. Функционально-смысловые типы речи. Повествование как тип речи. </w:t>
            </w:r>
            <w:r>
              <w:rPr>
                <w:rFonts w:ascii="Times New Roman" w:hAnsi="Times New Roman"/>
                <w:color w:val="000000"/>
                <w:sz w:val="24"/>
              </w:rPr>
              <w:t>Рассказ. Смысловой анализ текста. Информационная переработка текста. Редактирование текста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603A9" w:rsidRDefault="006603A9"/>
        </w:tc>
      </w:tr>
      <w:tr w:rsidR="006603A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Функциональные разновидности языка (общее представление)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603A9" w:rsidRDefault="006603A9"/>
        </w:tc>
      </w:tr>
      <w:tr w:rsidR="006603A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</w:t>
            </w: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Фонетика. Графика. Орфоэпия.Орфография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Морфемика. 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Лексикология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603A9" w:rsidRDefault="006603A9"/>
        </w:tc>
      </w:tr>
      <w:tr w:rsidR="006603A9" w:rsidRPr="007255E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255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Синтаксис. Культура речи. Пунктуация</w:t>
            </w: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Синтаксис и пунктуация как разделы лингвистики. </w:t>
            </w: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двусоставное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осложнённое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Прямая речь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603A9" w:rsidRDefault="006603A9"/>
        </w:tc>
      </w:tr>
      <w:tr w:rsidR="006603A9" w:rsidRPr="007255E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7.</w:t>
            </w: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255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Морфология. Культура речи. Орфография</w:t>
            </w: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Система частей речи в русском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603A9" w:rsidRDefault="006603A9"/>
        </w:tc>
      </w:tr>
      <w:tr w:rsidR="006603A9" w:rsidRPr="007255E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603A9" w:rsidRDefault="006603A9"/>
        </w:tc>
      </w:tr>
    </w:tbl>
    <w:p w:rsidR="006603A9" w:rsidRDefault="006603A9">
      <w:pPr>
        <w:sectPr w:rsidR="006603A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603A9" w:rsidRDefault="00B839D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40"/>
        <w:gridCol w:w="5266"/>
        <w:gridCol w:w="1146"/>
        <w:gridCol w:w="1841"/>
        <w:gridCol w:w="1910"/>
        <w:gridCol w:w="2837"/>
      </w:tblGrid>
      <w:tr w:rsidR="006603A9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603A9" w:rsidRDefault="006603A9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603A9" w:rsidRDefault="006603A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603A9" w:rsidRDefault="006603A9">
            <w:pPr>
              <w:spacing w:after="0"/>
              <w:ind w:left="135"/>
            </w:pPr>
          </w:p>
        </w:tc>
      </w:tr>
      <w:tr w:rsidR="006603A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03A9" w:rsidRDefault="006603A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03A9" w:rsidRDefault="006603A9"/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603A9" w:rsidRDefault="006603A9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603A9" w:rsidRDefault="006603A9">
            <w:pPr>
              <w:spacing w:after="0"/>
              <w:ind w:left="135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603A9" w:rsidRDefault="006603A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03A9" w:rsidRDefault="006603A9"/>
        </w:tc>
      </w:tr>
      <w:tr w:rsidR="006603A9" w:rsidRPr="007255E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255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функции русского языка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Литературный язык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603A9" w:rsidRDefault="006603A9"/>
        </w:tc>
      </w:tr>
      <w:tr w:rsidR="006603A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Их разновидности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603A9" w:rsidRDefault="006603A9"/>
        </w:tc>
      </w:tr>
      <w:tr w:rsidR="006603A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Виды описания. Смысловой анализ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603A9" w:rsidRDefault="006603A9"/>
        </w:tc>
      </w:tr>
      <w:tr w:rsidR="006603A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стиль. Жанры официально-делового стиля. Научный стиль. Жанры научного стиля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603A9" w:rsidRDefault="006603A9"/>
        </w:tc>
      </w:tr>
      <w:tr w:rsidR="006603A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Лексикология. Культура речи</w:t>
            </w: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Группы лексики по происхождению.Активный и пассивный запас лексики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с точки зрения сферы употребления. Стилистическая окраска слова. Лексические средства выразительности.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слова. Фразеологизмы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603A9" w:rsidRDefault="006603A9"/>
        </w:tc>
      </w:tr>
      <w:tr w:rsidR="006603A9" w:rsidRPr="007255E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255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Словообразование. Культура речи. Орфография</w:t>
            </w: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и словообразование как разделы лингвистики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Виды морфем.Основные способы образования слов в русском языке. Правописание сложных и сложносокращённых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603A9" w:rsidRDefault="006603A9"/>
        </w:tc>
      </w:tr>
      <w:tr w:rsidR="006603A9" w:rsidRPr="007255E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7.</w:t>
            </w: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255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Морфология. Культура речи. Орфография</w:t>
            </w: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 в русском языке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числительное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603A9" w:rsidRDefault="006603A9"/>
        </w:tc>
      </w:tr>
      <w:tr w:rsidR="006603A9" w:rsidRPr="007255E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603A9" w:rsidRDefault="006603A9"/>
        </w:tc>
      </w:tr>
    </w:tbl>
    <w:p w:rsidR="006603A9" w:rsidRDefault="006603A9">
      <w:pPr>
        <w:sectPr w:rsidR="006603A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603A9" w:rsidRDefault="00B839D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12"/>
        <w:gridCol w:w="5206"/>
        <w:gridCol w:w="1171"/>
        <w:gridCol w:w="1841"/>
        <w:gridCol w:w="1910"/>
        <w:gridCol w:w="2800"/>
      </w:tblGrid>
      <w:tr w:rsidR="006603A9">
        <w:trPr>
          <w:trHeight w:val="144"/>
          <w:tblCellSpacing w:w="20" w:type="nil"/>
        </w:trPr>
        <w:tc>
          <w:tcPr>
            <w:tcW w:w="5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603A9" w:rsidRDefault="006603A9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603A9" w:rsidRDefault="006603A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603A9" w:rsidRDefault="006603A9">
            <w:pPr>
              <w:spacing w:after="0"/>
              <w:ind w:left="135"/>
            </w:pPr>
          </w:p>
        </w:tc>
      </w:tr>
      <w:tr w:rsidR="006603A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03A9" w:rsidRDefault="006603A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03A9" w:rsidRDefault="006603A9"/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603A9" w:rsidRDefault="006603A9">
            <w:pPr>
              <w:spacing w:after="0"/>
              <w:ind w:left="135"/>
            </w:pP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603A9" w:rsidRDefault="006603A9">
            <w:pPr>
              <w:spacing w:after="0"/>
              <w:ind w:left="135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603A9" w:rsidRDefault="006603A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03A9" w:rsidRDefault="006603A9"/>
        </w:tc>
      </w:tr>
      <w:tr w:rsidR="006603A9" w:rsidRPr="007255E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255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как развивающееся явление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603A9" w:rsidRDefault="006603A9"/>
        </w:tc>
      </w:tr>
      <w:tr w:rsidR="006603A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603A9" w:rsidRDefault="006603A9"/>
        </w:tc>
      </w:tr>
      <w:tr w:rsidR="006603A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признаки текста (повторение)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Смысловой анализ текста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речи. Рассуждение как функционально-смысловой тип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603A9" w:rsidRDefault="006603A9"/>
        </w:tc>
      </w:tr>
      <w:tr w:rsidR="006603A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 деловой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603A9" w:rsidRDefault="006603A9"/>
        </w:tc>
      </w:tr>
      <w:tr w:rsidR="006603A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 w:rsidRPr="007255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255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Морфология.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Орфорграфия</w:t>
            </w: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науки о языке (обобщение)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 категории состояния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Служебные части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Междометия и звукоподражательные слова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слов разных частей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603A9" w:rsidRDefault="006603A9"/>
        </w:tc>
      </w:tr>
      <w:tr w:rsidR="006603A9" w:rsidRPr="007255E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36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603A9" w:rsidRDefault="006603A9"/>
        </w:tc>
      </w:tr>
    </w:tbl>
    <w:p w:rsidR="006603A9" w:rsidRDefault="006603A9">
      <w:pPr>
        <w:sectPr w:rsidR="006603A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603A9" w:rsidRDefault="00B839D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85"/>
        <w:gridCol w:w="5057"/>
        <w:gridCol w:w="1210"/>
        <w:gridCol w:w="1841"/>
        <w:gridCol w:w="1910"/>
        <w:gridCol w:w="2837"/>
      </w:tblGrid>
      <w:tr w:rsidR="006603A9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603A9" w:rsidRDefault="006603A9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603A9" w:rsidRDefault="006603A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603A9" w:rsidRDefault="006603A9">
            <w:pPr>
              <w:spacing w:after="0"/>
              <w:ind w:left="135"/>
            </w:pPr>
          </w:p>
        </w:tc>
      </w:tr>
      <w:tr w:rsidR="006603A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03A9" w:rsidRDefault="006603A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03A9" w:rsidRDefault="006603A9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603A9" w:rsidRDefault="006603A9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603A9" w:rsidRDefault="006603A9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603A9" w:rsidRDefault="006603A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03A9" w:rsidRDefault="006603A9"/>
        </w:tc>
      </w:tr>
      <w:tr w:rsidR="006603A9" w:rsidRPr="007255E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255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кругу других славянских языков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603A9" w:rsidRDefault="006603A9"/>
        </w:tc>
      </w:tr>
      <w:tr w:rsidR="006603A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Их разновидности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603A9" w:rsidRDefault="006603A9"/>
        </w:tc>
      </w:tr>
      <w:tr w:rsidR="006603A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Текст и его признаки. Функционально-смысловые типы речи. Смысловой анализ текста.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603A9" w:rsidRDefault="006603A9"/>
        </w:tc>
      </w:tr>
      <w:tr w:rsidR="006603A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стиль. Жанры официально-делового стиля. Научный стиль. Жанры научного стиля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603A9" w:rsidRDefault="006603A9"/>
        </w:tc>
      </w:tr>
      <w:tr w:rsidR="006603A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 w:rsidRPr="007255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255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Синтаксис.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Пунктуация</w:t>
            </w: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 как раздел лингвистики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603A9" w:rsidRDefault="006603A9"/>
        </w:tc>
      </w:tr>
      <w:tr w:rsidR="006603A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 Словосочетание</w:t>
            </w: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Словосочетание и его признаки. Виды словосочетаний по морфологическим свойствам главного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подчинительной связи в словосочетании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603A9" w:rsidRDefault="006603A9"/>
        </w:tc>
      </w:tr>
      <w:tr w:rsidR="006603A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 Предложение</w:t>
            </w: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Предложение и его основные признаки. </w:t>
            </w:r>
            <w:r>
              <w:rPr>
                <w:rFonts w:ascii="Times New Roman" w:hAnsi="Times New Roman"/>
                <w:color w:val="000000"/>
                <w:sz w:val="24"/>
              </w:rPr>
              <w:t>Виды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Двусоставное предложение. Главные члены предложения (грамматическая основа)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Односоставные предложения. Виды односоставных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Простое осложнённое предложение. Предложения с однородными членами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Предложения с обособленными членами. Виды обособленных членов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Уточняющие члены предложения, пояснительные и присоединительные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обращениями, вводными и вставными конструкциями. Обращение. Вводные конструкции. Вставные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603A9" w:rsidRDefault="006603A9"/>
        </w:tc>
      </w:tr>
      <w:tr w:rsidR="006603A9" w:rsidRPr="007255E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603A9" w:rsidRDefault="006603A9"/>
        </w:tc>
      </w:tr>
    </w:tbl>
    <w:p w:rsidR="006603A9" w:rsidRDefault="006603A9">
      <w:pPr>
        <w:sectPr w:rsidR="006603A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603A9" w:rsidRDefault="00B839D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7"/>
        <w:gridCol w:w="5069"/>
        <w:gridCol w:w="1206"/>
        <w:gridCol w:w="1841"/>
        <w:gridCol w:w="1910"/>
        <w:gridCol w:w="2837"/>
      </w:tblGrid>
      <w:tr w:rsidR="006603A9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603A9" w:rsidRDefault="006603A9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603A9" w:rsidRDefault="006603A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603A9" w:rsidRDefault="006603A9">
            <w:pPr>
              <w:spacing w:after="0"/>
              <w:ind w:left="135"/>
            </w:pPr>
          </w:p>
        </w:tc>
      </w:tr>
      <w:tr w:rsidR="006603A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03A9" w:rsidRDefault="006603A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03A9" w:rsidRDefault="006603A9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603A9" w:rsidRDefault="006603A9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603A9" w:rsidRDefault="006603A9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603A9" w:rsidRDefault="006603A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03A9" w:rsidRDefault="006603A9"/>
        </w:tc>
      </w:tr>
      <w:tr w:rsidR="006603A9" w:rsidRPr="007255E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255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Роль русского языка в Российской Федерации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современном мире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603A9" w:rsidRDefault="006603A9"/>
        </w:tc>
      </w:tr>
      <w:tr w:rsidR="006603A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Речь устная и письменная, монологическая и диалогическая (повторение). </w:t>
            </w:r>
            <w:r>
              <w:rPr>
                <w:rFonts w:ascii="Times New Roman" w:hAnsi="Times New Roman"/>
                <w:color w:val="000000"/>
                <w:sz w:val="24"/>
              </w:rPr>
              <w:t>Виды речевой деятельности: аудирование, чтение, говорение, письмо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603A9" w:rsidRDefault="006603A9"/>
        </w:tc>
      </w:tr>
      <w:tr w:rsidR="006603A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 и его признаки (обобщение). Функционально-смысловые типы речи (обобщение). </w:t>
            </w:r>
            <w:r>
              <w:rPr>
                <w:rFonts w:ascii="Times New Roman" w:hAnsi="Times New Roman"/>
                <w:color w:val="000000"/>
                <w:sz w:val="24"/>
              </w:rPr>
              <w:t>Смысловой анализ текста (обобщение).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603A9" w:rsidRDefault="006603A9"/>
        </w:tc>
      </w:tr>
      <w:tr w:rsidR="006603A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Функциональные разновидности языка. Язык художественной литературы и его отличия от других функциональных разновидностей современного русского языка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603A9" w:rsidRDefault="006603A9"/>
        </w:tc>
      </w:tr>
      <w:tr w:rsidR="006603A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 w:rsidRPr="007255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255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Синтаксис.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Пунктуация</w:t>
            </w: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Сложносочинённое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Бессоюзное 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разными видами союзной и бессоюзной связи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Прямая и косвенная речь. Цитирование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603A9" w:rsidRDefault="006603A9"/>
        </w:tc>
      </w:tr>
      <w:tr w:rsidR="006603A9" w:rsidRPr="007255E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603A9" w:rsidRDefault="006603A9"/>
        </w:tc>
      </w:tr>
    </w:tbl>
    <w:p w:rsidR="006603A9" w:rsidRDefault="006603A9">
      <w:pPr>
        <w:sectPr w:rsidR="006603A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603A9" w:rsidRDefault="006603A9">
      <w:pPr>
        <w:sectPr w:rsidR="006603A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603A9" w:rsidRDefault="00B839DF">
      <w:pPr>
        <w:spacing w:after="0"/>
        <w:ind w:left="120"/>
      </w:pPr>
      <w:bookmarkStart w:id="6" w:name="block-10465452"/>
      <w:bookmarkEnd w:id="5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:rsidR="006603A9" w:rsidRDefault="00B839D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8"/>
        <w:gridCol w:w="4056"/>
        <w:gridCol w:w="1164"/>
        <w:gridCol w:w="1841"/>
        <w:gridCol w:w="1910"/>
        <w:gridCol w:w="1347"/>
        <w:gridCol w:w="2824"/>
      </w:tblGrid>
      <w:tr w:rsidR="006603A9">
        <w:trPr>
          <w:trHeight w:val="144"/>
          <w:tblCellSpacing w:w="20" w:type="nil"/>
        </w:trPr>
        <w:tc>
          <w:tcPr>
            <w:tcW w:w="4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603A9" w:rsidRDefault="006603A9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603A9" w:rsidRDefault="006603A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603A9" w:rsidRDefault="006603A9">
            <w:pPr>
              <w:spacing w:after="0"/>
              <w:ind w:left="135"/>
            </w:pPr>
          </w:p>
        </w:tc>
      </w:tr>
      <w:tr w:rsidR="006603A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03A9" w:rsidRDefault="006603A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03A9" w:rsidRDefault="006603A9"/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603A9" w:rsidRDefault="006603A9">
            <w:pPr>
              <w:spacing w:after="0"/>
              <w:ind w:left="135"/>
            </w:pP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603A9" w:rsidRDefault="006603A9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603A9" w:rsidRDefault="006603A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03A9" w:rsidRDefault="006603A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03A9" w:rsidRDefault="006603A9"/>
        </w:tc>
      </w:tr>
      <w:tr w:rsidR="006603A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Богатство и выразительность русского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Лингвистика как наука о языке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ffa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гласных и согласных в корне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252126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разделительного мягкого (ь) и разделительного твердого (ъ) знаков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252252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Состав слова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Морфология. Самостоятельные и служебные части речи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252522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Синтаксис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 устная и письменная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Монолог, диалог, полилог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деятельности: говорение, слушание, чтение, письмо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чтения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аудирования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Сочинение/изложение (обучающее)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253350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Текст и его основные признаки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связи предложений и частей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речи: описание, повествование, рассуждение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Повествование как тип речи. Рассказ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Повествование как тип речи. Рассказ.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текста: простой и сложный 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254002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Информационная переработка текста: простой и сложный план текста.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и его виды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(обучающее). Подробное изложение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функциональных разновидностях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Сферы речевого общения и их соотнесённость с функциональными разновидностями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Буква и звук. Алфавит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 и обозначающие их буквы. </w:t>
            </w:r>
            <w:r>
              <w:rPr>
                <w:rFonts w:ascii="Times New Roman" w:hAnsi="Times New Roman"/>
                <w:color w:val="000000"/>
                <w:sz w:val="24"/>
              </w:rPr>
              <w:t>Глухие и звонкие согласные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согласных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согласных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орфограмм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 и обозначающие их буквы. </w:t>
            </w:r>
            <w:r>
              <w:rPr>
                <w:rFonts w:ascii="Times New Roman" w:hAnsi="Times New Roman"/>
                <w:color w:val="000000"/>
                <w:sz w:val="24"/>
              </w:rPr>
              <w:t>Твёрдые и мягкие согласные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звуки и обозначающие их буквы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 и ударение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(обучающее). 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орфограмм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Фонетический анализ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Орфоэпия. Орфоэпические нормы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 «Фонетика, графика, орфоэпия», «Орфография».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как раздел лингвистики. Морфема как минимальная значимая единица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Окончание и основа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256898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Приставки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Чередование звуков в морфемах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afa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Морфемный анализ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ё-о после шипящих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неизменяемых на письме приставок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257130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приставок на -з (-с)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257464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ы — и после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ы — и после ц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«Морфемика. 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Практикум по теме «Морфемика. 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«Морфемика. </w:t>
            </w:r>
            <w:r>
              <w:rPr>
                <w:rFonts w:ascii="Times New Roman" w:hAnsi="Times New Roman"/>
                <w:color w:val="000000"/>
                <w:sz w:val="24"/>
              </w:rPr>
              <w:t>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Лексикология как раздел лингвистики. Лексическое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Толковые словари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лексической сочетаемости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Устный рассказ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Тематические группы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Омонимы. Паронимы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"Лексикология".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"Лексикология"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изучает синтаксис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778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Предложение - основная единица речевого общения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ebce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Смысловые и интонационные особенности повествовательных, вопросительных, побудительных, восклицательных и невосклицательных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Грамматическая основа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предложения (грамматическая основа). Подлежащее и способы его выражения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предложения (грамматическая основа). Сказуемое и способы его выражения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предложения. Определение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402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Обстоятельство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однородными членами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ffb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однородными членами.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260190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с элементами сочинения (обучающее)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простые и сложные. Сложные предложения с бессоюзной и союзной связью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бессоюзной и союзной связью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сложносочиненные и сложноподчиненные (общее представление, практическое усвоение)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260744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Пунктуационное оформление сложных предложений, состоящих из частей, связанных бессоюзной связью и союзами и, но, а, однако, зато, 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Пунктуационное оформление сложных предложений, состоящих из частей, связанных бессоюзной связью и союзами и, но, а, однако, зато, да.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прямой речью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Пунктуационное оформление предложений с прямой речью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Диалог. Пунктуационное оформление диалога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Диалог. Пунктуационное оформление диалога.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«Синтаксис и пунктуация»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«Синтаксис и пунктуация».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«Синтаксис и пунктуация»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Система частей речи в русском языке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Самостоятельные и служебные части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Род имён существительных. Имена существительные общего рода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Число имени существительного. Имена существительные, имеющие форму только единственного или множественного числа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выборочное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склонения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258580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мягкого знака на конце имён существительных после шипящих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Буквы Е и И в падежных окончаниях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Е и И в падежных окончаниях имён существительных.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Разносклоняемые и несклоняемые имена существительные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258918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несклоняемых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bde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имени существительного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окончаниях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-ек-/-ик-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-чик-/-щик-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259246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 и Е (Ё) после шипящих и Ц в суффиксах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259110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именами существительными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а//о: -гар- — -гор-, -зар- — -зор-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корней с чередованием а//о: -гар- — -гор-, -зар- — -зор-.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а // о: -лаг- — -лож--раст- — -ращ- — -рос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корней с чередованием а // о: -лаг- — -лож--раст- — -ращ- — -рос.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-клан- — -клон-, -скак- — -скоч-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теме "Имя существительное"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существительное"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Общее грамматическое значение, морфологические признаки и синтаксические функции имени прилагательного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114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окончаниях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abe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Имена прилагательные полные и краткие, их синтаксические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Краткие прилагательные. Их синтаксические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суффиксах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Е после шипящих и Ц в суффиксах имен прилагательных.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aede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именами прилагательными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046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«Имя прилагательное»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по теме «Имя прилагательное».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прилагательное"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398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514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Глагол как часть речи. Роль глагола в словосочетании и предложении,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Инфинитив и его грамматические свойства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686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Основа инфинитива, основа настоящего (будущего простого) времени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Глаголы совершенного и несовершенного вида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Глаголы совершенного и несовершенного вида (практикум)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960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Глаголы возвратные и невозвратные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временам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 время: значение, образование, употребление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глаголов по лицам и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глаголов по лицам и числам. </w:t>
            </w:r>
            <w:r>
              <w:rPr>
                <w:rFonts w:ascii="Times New Roman" w:hAnsi="Times New Roman"/>
                <w:color w:val="000000"/>
                <w:sz w:val="24"/>
              </w:rPr>
              <w:t>Спряжение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глаголов по лицам и числам. </w:t>
            </w:r>
            <w:r>
              <w:rPr>
                <w:rFonts w:ascii="Times New Roman" w:hAnsi="Times New Roman"/>
                <w:color w:val="000000"/>
                <w:sz w:val="24"/>
              </w:rPr>
              <w:t>Типы спряжения глагола (обобщение)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личных окончаний глаголов.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мягкого знака (Ь) в инфинитиве, в форме 2-го лица единственного числа после шипящих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116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е//и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е//и.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теме: "Правописание корней с чередованием е // и"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гласной перед суффиксом -л- в формах прошедшего времени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гласной перед суффиксом -л- в формах прошедшего времени глагола.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глаголами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«Глагол». 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за курс 5 класса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261608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Фонетика. Графика. Орфография. Орфоэпия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Лексикология.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261284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Морфология.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Синтаксис.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03A9" w:rsidRDefault="006603A9"/>
        </w:tc>
      </w:tr>
    </w:tbl>
    <w:p w:rsidR="006603A9" w:rsidRDefault="006603A9">
      <w:pPr>
        <w:sectPr w:rsidR="006603A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603A9" w:rsidRDefault="00B839D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1"/>
        <w:gridCol w:w="4172"/>
        <w:gridCol w:w="1115"/>
        <w:gridCol w:w="1841"/>
        <w:gridCol w:w="1910"/>
        <w:gridCol w:w="1347"/>
        <w:gridCol w:w="2824"/>
      </w:tblGrid>
      <w:tr w:rsidR="006603A9">
        <w:trPr>
          <w:trHeight w:val="144"/>
          <w:tblCellSpacing w:w="20" w:type="nil"/>
        </w:trPr>
        <w:tc>
          <w:tcPr>
            <w:tcW w:w="4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603A9" w:rsidRDefault="006603A9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603A9" w:rsidRDefault="006603A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603A9" w:rsidRDefault="006603A9">
            <w:pPr>
              <w:spacing w:after="0"/>
              <w:ind w:left="135"/>
            </w:pPr>
          </w:p>
        </w:tc>
      </w:tr>
      <w:tr w:rsidR="006603A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03A9" w:rsidRDefault="006603A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03A9" w:rsidRDefault="006603A9"/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603A9" w:rsidRDefault="006603A9">
            <w:pPr>
              <w:spacing w:after="0"/>
              <w:ind w:left="135"/>
            </w:pP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603A9" w:rsidRDefault="006603A9">
            <w:pPr>
              <w:spacing w:after="0"/>
              <w:ind w:left="135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603A9" w:rsidRDefault="006603A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03A9" w:rsidRDefault="006603A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03A9" w:rsidRDefault="006603A9"/>
        </w:tc>
      </w:tr>
      <w:tr w:rsidR="006603A9" w:rsidRPr="007255E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государственный язык Российской Федерации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261734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язык межнационального общения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литературном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Смысловой, речеведческий, языковой анализ текста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Употребление ь и ъ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корней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приставок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суффиксов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262030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Слитное и раздельное написание не с глаголами, существительными и прилагательными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/контрольная работа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262288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Монолог-описание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Монолог-повествование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Сообщение на лингвистическую тему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Виды диалога: побуждение к действию, обмен мнениями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262990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Главная и второстепенная информация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Способы сокращения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Простой и сложный план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263584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Назывной и вопросный план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263868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 текста.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функционально-смысловых типов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признаков предметов и явлений окружающего мира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описания как типа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264006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функционально-смысловых типов речи. </w:t>
            </w: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функционально-смысловых типов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 и его жанры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официально-делового стиля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Заявление, расписка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Научный стиль и его жанры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научного стиля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Научное сообщение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Словарная статья. Требования к составлению словарной статьи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обобщение по темам "Текст", "Функциональные разновидности языка".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вопросного плана к тексту изложения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"Текст", "Функциональные разновидности языка"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русского языка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266108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выразительности. Эпитет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Метафора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268480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русского языка с точки зрения ее происхождения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Исконно русские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266108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Заимствованные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Слова с полногласными и неполногласными сочетаниями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Лексика русского языка с точки зрения её активного и пассивного словоупотребления. </w:t>
            </w:r>
            <w:r>
              <w:rPr>
                <w:rFonts w:ascii="Times New Roman" w:hAnsi="Times New Roman"/>
                <w:color w:val="000000"/>
                <w:sz w:val="24"/>
              </w:rPr>
              <w:t>Архаизмы, историзмы, неологизмы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Общеупотребительные слова. Диалектизмы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Профессионализмы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Жаргонизмы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Стилистические пласты лексики: стилистически нейтральная, высокая лексика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Стилистические пласты лексики. Разговорная лексика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267850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Фразеологизмы. Их признаки и значение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Фразеологизмы. Источники фразеологизмов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Сочинение-описание природы и местности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 нейтральные и стилистически окрашенные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 и их роль в тексте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"Лексикология. Культура речи"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"Лексикология. Культура речи".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"Лексикология.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и словообразование как разделы лингвистики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268944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способы образования слов в русском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способы образования слов в русском языке. </w:t>
            </w:r>
            <w:r>
              <w:rPr>
                <w:rFonts w:ascii="Times New Roman" w:hAnsi="Times New Roman"/>
                <w:color w:val="000000"/>
                <w:sz w:val="24"/>
              </w:rPr>
              <w:t>Виды морфем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способы образования слов в русском языке. </w:t>
            </w:r>
            <w:r>
              <w:rPr>
                <w:rFonts w:ascii="Times New Roman" w:hAnsi="Times New Roman"/>
                <w:color w:val="000000"/>
                <w:sz w:val="24"/>
              </w:rPr>
              <w:t>Сложные и сложносокращённые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способы образования слов в русском языке. Сложные и сложносокращённые слова. Правописание сложных и сложносокращённых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анализ сложных и сложносокращённых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320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Морфемный и словообразовательный анализ слов.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корня -кас- — -кос- с чередованием а//о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корня -кас- — -кос- с чередованием а//о.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приставок ПРЕ/ПРИ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приставок ПРЕ/ПРИ.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Систематизация и обобщение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Систематизация и обобщение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лингвистики. Части речи в русском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 в русском языке. Части речи и члены предложения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adde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словообразования имен существительных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имен существительных в именительном падеже множественного числа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имен существительных в родительном падеже множественного числа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сложных имен существительных с первой частью пол-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568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слитного и дефисного написания пол- и полу- со словами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помещения (интерьера).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Практикум. Описание помещение (интерьера)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"Имя существительное"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существительное"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имён прилагательных по значению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Качественные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Относительные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Притяжательные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Степени сравнения качественных имен прилагательных. Сравнительная степень сравнения качественных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Превосходная степень сравнения качественных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Сжатое изложение. Смысловой анализ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именах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cce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 и нн в именах прилагательных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-к- и -ск-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cfbc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суффиксов -к- и -ск- имен прилагательных.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Словообразование имён прилагательных. Правописание сложных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сложных имен прилагательных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внешности человека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изученного по теме «Имя прилагательное».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прилагательное"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Имя числительное как часть речи. Общее грамматическое значение имени числительного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854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Синтаксические функции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994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имен числительных по строению: простые, сложные, составные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строению: простые, сложные, составные.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Количественные числительные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Порядковые числительные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количественных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порядковых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числительных.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количественных числительных (целые, дробные, собирательные)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Дробные числительные, их склонение, правописание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Собирательные числительные, их склонение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употребления собирательных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словообразования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Синтаксическая роль имён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ebbe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Синтаксическая роль имён числительных.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edda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изученного по теме «Имя числительное».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780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Проверочная работа по теме «Имя числительное»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числительное"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изложение. Смысловой анализ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Возвратное местоимение себя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Притяжательные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270072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Указательные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Определительные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Вопросительно-относительные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270464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Отрицательные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Отрицательные местоимения. Устранение речевых ошибок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местоимений: правописание местоимений с не и ни; слитное, раздельное и дефисное написание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правописания местоимений: правописание местоимений с не и ни; слитное, раздельное и дефисное написание местоимений.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 "Местоимение"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Практикум по теме "Местоимение"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Глагол как часть речи (обобщение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271166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Глагол как часть речи (обобщение изученного в 5 классе).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глаголов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271436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на морально-этическую тему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Переходные и непереходные глаголы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Переходные и непереходные глаголы.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271774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Безличные глаголы. Использование личных глаголов в безличном значении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272020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Безличные глаголы. Использование личных глаголов в безличном значении.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Наклонение глагола. Изъявительное наклонение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272354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Изъявительное наклонение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272548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Условное наклонение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Условное наклонение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Повелительное наклонение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Повелительное наклонение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образования форм повелительного наклонения глагола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273312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образования форм повелительного наклонения глагола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Проверочная работа по теме «Наклонения глагола»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Видо-временная соотнесенность глагольных форм в тексте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Видо-временная соотнесенность глагольных форм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Изложение. Смысловой анализ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Морфологический анализ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Описание действий.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действий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глаголов с изученными орфограммами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глаголов с изученными орфограммами (обобщение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правописания глаголов с изученными орфограммами (обобщение изученного в 6 классе).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глагола.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"Глагол"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Лексикология. Фразеология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Морфемика. Словообразование. Орфография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275086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имен существительных, имен прилагательных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имен числительных, местоимений, глаголов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275540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Текст. Анализ текста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за курс 6 класса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Анализ итоговой контрольной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03A9" w:rsidRDefault="006603A9"/>
        </w:tc>
      </w:tr>
    </w:tbl>
    <w:p w:rsidR="006603A9" w:rsidRDefault="006603A9">
      <w:pPr>
        <w:sectPr w:rsidR="006603A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603A9" w:rsidRDefault="00B839D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8"/>
        <w:gridCol w:w="4123"/>
        <w:gridCol w:w="1137"/>
        <w:gridCol w:w="1841"/>
        <w:gridCol w:w="1910"/>
        <w:gridCol w:w="1347"/>
        <w:gridCol w:w="2824"/>
      </w:tblGrid>
      <w:tr w:rsidR="006603A9">
        <w:trPr>
          <w:trHeight w:val="144"/>
          <w:tblCellSpacing w:w="20" w:type="nil"/>
        </w:trPr>
        <w:tc>
          <w:tcPr>
            <w:tcW w:w="4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603A9" w:rsidRDefault="006603A9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603A9" w:rsidRDefault="006603A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603A9" w:rsidRDefault="006603A9">
            <w:pPr>
              <w:spacing w:after="0"/>
              <w:ind w:left="135"/>
            </w:pPr>
          </w:p>
        </w:tc>
        <w:tc>
          <w:tcPr>
            <w:tcW w:w="191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603A9" w:rsidRDefault="006603A9">
            <w:pPr>
              <w:spacing w:after="0"/>
              <w:ind w:left="135"/>
            </w:pPr>
          </w:p>
        </w:tc>
      </w:tr>
      <w:tr w:rsidR="006603A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03A9" w:rsidRDefault="006603A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03A9" w:rsidRDefault="006603A9"/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603A9" w:rsidRDefault="006603A9">
            <w:pPr>
              <w:spacing w:after="0"/>
              <w:ind w:left="135"/>
            </w:pP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603A9" w:rsidRDefault="006603A9">
            <w:pPr>
              <w:spacing w:after="0"/>
              <w:ind w:left="135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603A9" w:rsidRDefault="006603A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03A9" w:rsidRDefault="006603A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03A9" w:rsidRDefault="006603A9"/>
        </w:tc>
      </w:tr>
      <w:tr w:rsidR="006603A9" w:rsidRPr="007255E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развивающееся явление. Взаимосвязь языка, культуры и истории народа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гласных в корне слова (повторение изученного в 5 - 6 классах)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приставок в слове (повторение изученного в 5 - 6 классах)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Морфология. Имя существительное, имя прилагательное, имя числительное. </w:t>
            </w:r>
            <w:r>
              <w:rPr>
                <w:rFonts w:ascii="Times New Roman" w:hAnsi="Times New Roman"/>
                <w:color w:val="000000"/>
                <w:sz w:val="24"/>
              </w:rPr>
              <w:t>Правописание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Морфология. Местоимение. Глагол. Правописание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/ диктант с грамматическим заданием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лингвистическую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Текст как речевое произведение. Виды информации в тексте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Тезисный план текста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Тезисный план текста.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Рассуждение как функционально- смысловой тип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Рассуждение как функционально- смысловой тип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виды текста-рассуждения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виды текста-рассуждения.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жанры публицистического стиля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публицистического стиля.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277976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делового стиля. Инструкция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278042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науки о языке. Система частей речи в русском языке.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причастии. Причастие как особая форма глагола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глагола и прилагательного у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Причастный оборот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Причастный оборот. Знаки препинания в предложениях с причастным оборотом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Действительные и страдательные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Полные и краткие формы причастий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Причастия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действительных причастий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действительных причастий настоящего и прошедшего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страдательных причастий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страдательных причастий настоящего и прошедшего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гласных перед н и нн в полных причастиях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гласных перед н и нн в полных и кратких страдательных причастиях.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гласных перед н и нн в полных и кратких страдательных причастиях и отглагольных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полных страдательных причастиях и отглагольных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279942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кратких страдательных причастиях и кратких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279564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Сочинение/изложение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причастиями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bae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Буквы е и ё после шипящих в суффиксах страдательных причастий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/Диктант с продолжением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ffa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деепричастии. Деепричастие как особая форма глагола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деепричастии. Признаки глагола и наречия в деепричастии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356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Деепричастный оборот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Деепричастный оборот. Знаки препинания в предложениях с деепричастным оборотом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694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деепричастиями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не с деепричастиями.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Деепричастия совершенного и несовершенного вида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Деепричастия совершенного и несовершенного вида.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Деепричастия совершенного и несовершенного вида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Подготовка к сочинению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предложений с деепричастным оборотом.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"Деепричастие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Нормы употребления деепричастий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792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"Деепричастие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"Причастие" и "Деепричастие"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наречий по значению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наречий по значению.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наречий.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наречия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наречиями на -о (-е)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Слитное и раздельное написание не с наречиями на -о (-е).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Дефис между частями слова в наречиях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наречий, образованных от существительных и количественных числительных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Слитное и раздельное написание наречий, образованных от существительных и количественных числительных.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Одна и две буквы н в наречиях на -о (-е)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088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Одна и две буквы н в наречиях на -о (-е).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е после шипящих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а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а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Мягкий знак после шипящих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«Наречие»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Слова категории состояния в системе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Слова категории состояния и наречия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Служебные части речи в русском языке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производные и непроизводные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Предлоги производные и непроизводные.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простые и составные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Предлоги простые и составные.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предлогов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предлогов.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предлогов в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450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предлогов в речи.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предлога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586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«Предлог»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«Предлог».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978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союзов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союзов.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Сочинительные союзы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Подчинительные союзы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Союзы и союзные слова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94310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Союзы в простых и сложных предложениях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союза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280634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«Союз»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«Союз».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частиц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частиц.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95918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Разграничение частиц не и 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Разграничение частиц не и 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частицы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«Частица»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«Частица».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«Служебные части речи».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Междометия и звукоподражательные слова в системе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Междометия и звукоподражательные слова.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96516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междометия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Междометия и звукоподражательные слова в разговорной и художественной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96340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слов разных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Омонимия слов разных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итоговая работа за курс 7 класса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не с причастиями, деепричастиями, наречиями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 и нн в причастиях, отглагольных прилагательных, наречиях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Слитное, раздельное, дефисное написание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служебных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03A9" w:rsidRDefault="006603A9"/>
        </w:tc>
      </w:tr>
    </w:tbl>
    <w:p w:rsidR="006603A9" w:rsidRDefault="006603A9">
      <w:pPr>
        <w:sectPr w:rsidR="006603A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603A9" w:rsidRDefault="00B839D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4"/>
        <w:gridCol w:w="4130"/>
        <w:gridCol w:w="1134"/>
        <w:gridCol w:w="1841"/>
        <w:gridCol w:w="1910"/>
        <w:gridCol w:w="1347"/>
        <w:gridCol w:w="2824"/>
      </w:tblGrid>
      <w:tr w:rsidR="006603A9">
        <w:trPr>
          <w:trHeight w:val="144"/>
          <w:tblCellSpacing w:w="20" w:type="nil"/>
        </w:trPr>
        <w:tc>
          <w:tcPr>
            <w:tcW w:w="44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603A9" w:rsidRDefault="006603A9">
            <w:pPr>
              <w:spacing w:after="0"/>
              <w:ind w:left="135"/>
            </w:pPr>
          </w:p>
        </w:tc>
        <w:tc>
          <w:tcPr>
            <w:tcW w:w="354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603A9" w:rsidRDefault="006603A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603A9" w:rsidRDefault="006603A9">
            <w:pPr>
              <w:spacing w:after="0"/>
              <w:ind w:left="135"/>
            </w:pPr>
          </w:p>
        </w:tc>
        <w:tc>
          <w:tcPr>
            <w:tcW w:w="19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603A9" w:rsidRDefault="006603A9">
            <w:pPr>
              <w:spacing w:after="0"/>
              <w:ind w:left="135"/>
            </w:pPr>
          </w:p>
        </w:tc>
      </w:tr>
      <w:tr w:rsidR="006603A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03A9" w:rsidRDefault="006603A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03A9" w:rsidRDefault="006603A9"/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603A9" w:rsidRDefault="006603A9">
            <w:pPr>
              <w:spacing w:after="0"/>
              <w:ind w:left="135"/>
            </w:pP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603A9" w:rsidRDefault="006603A9">
            <w:pPr>
              <w:spacing w:after="0"/>
              <w:ind w:left="135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603A9" w:rsidRDefault="006603A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03A9" w:rsidRDefault="006603A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03A9" w:rsidRDefault="006603A9"/>
        </w:tc>
      </w:tr>
      <w:tr w:rsidR="006603A9" w:rsidRPr="007255E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кругу других славянских языков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dee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Правописание н и нн в суффиксах прилагательных, причастий и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Слитное и раздельное написание не и ни с разными частями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98208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Правописание сложных слов разных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98492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Слитное, дефисное и раздельное написание наречий, производных предлогов, союзов и частиц.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98686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/проверочная работа /диктант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культура речи. Монолог-повествование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Текст как речевое произведение. Виды информации в тексте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99270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и способы связи предложений в тексте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и способы связи предложений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Сочинение-рассуждение. Виды аргументации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Функциональные разновидности современного русского языка. </w:t>
            </w: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научного стиля. Информационная переработка текста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официально-делового стиля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Синтаксис как раздел лингвистики. Основные единицы синтаксиса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Словосочетание, его структура и виды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Типы связи в словосочетании (согласование, управление, примыкание)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Типы связи в словосочетании (согласование, управление, примыкание).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словосочетаний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предложении. Основные признаки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предложений по цели высказывания и по эмоциональной окраске.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Простые и сложные предложения. Знаки препинания в простом и сложном предложениях с союзом 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Двусоставные и односоставные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предложений по наличию второстепенных членов (распространённые, нераспространённые).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полные и неполные.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bdae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двусоставного предложения. Подлежащее и способы его выражения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Сказуемое и способы его выражения.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Простое глагольное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286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Составное глагольное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Составное именное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Тире между подлежащим и сказуемым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Второстепенные члены и их роль в предложении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736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как второстепенный член предложения и его виды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966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Определения согласованные и несогласованные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Приложение как особый вид определения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Дополнение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Дополнения прямые и косвенные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Дополнение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564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Обстоятельство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Виды обстоятельств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672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Обстоятельство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794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Второстепенные члены предложения. Синтаксический и пунктуационный анализ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«Двусоставные предложения», "Второстепенные члены предложения".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"Словосочетание", "Двусоставное предложение", "Второстепенные члены предложения"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068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Односоставные предложения. Главный член односоставного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группы односоставных предложений и их особенности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ecd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860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Назывные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«Односоставные предложения».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простом осложнённом предложении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об однородных членах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Способы связи однородных членов предложения и знаки препинания между ними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связи однородных членов предложения и знаки препинания между ними.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и неоднородные определения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и неоднородные определения.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Обобщающие слова при однородных членах предложения.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Обобщающие слова при однородных членах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простого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однородными членами».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обособленными членами. Обособление определений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обособленных членов предложения: обособленные определения.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обособления согласованных определений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0052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приложений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приложений.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обстоятельств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обстоятельств.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0818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дополнений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дополнений.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Обособление уточняющих и присоединительных членов предложения.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Обособление уточняющих и присоединительных членов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«Предложения с обособленными членами»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1268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обособленными членами».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"Предложения с однородными членами", "Обособленные члены предложения"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обращениями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обращениями.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1664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вводными конструкциями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вводными конструкциями.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членов предложения и вводных слов, словосочетаний и предложений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со вставными конструкциями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со вставными конструкциями.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вводными и вставными конструкциями, обращениями и междометиями.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«Предложения с обращениями, вводными и вставными конструкциями»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2474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обращениями, вводными и вставными конструкциями».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за курс 8 класса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Типы связи слов в словосочетании.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Виды односоставных предложений. Культура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Однородные члены предложения. Пунктуационный анализ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Обособленные члены предложения. Пунктуационный анализ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03A9" w:rsidRDefault="006603A9"/>
        </w:tc>
      </w:tr>
    </w:tbl>
    <w:p w:rsidR="006603A9" w:rsidRDefault="006603A9">
      <w:pPr>
        <w:sectPr w:rsidR="006603A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603A9" w:rsidRDefault="00B839D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73"/>
        <w:gridCol w:w="4109"/>
        <w:gridCol w:w="1148"/>
        <w:gridCol w:w="1841"/>
        <w:gridCol w:w="1910"/>
        <w:gridCol w:w="1347"/>
        <w:gridCol w:w="2812"/>
      </w:tblGrid>
      <w:tr w:rsidR="006603A9">
        <w:trPr>
          <w:trHeight w:val="144"/>
          <w:tblCellSpacing w:w="20" w:type="nil"/>
        </w:trPr>
        <w:tc>
          <w:tcPr>
            <w:tcW w:w="4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603A9" w:rsidRDefault="006603A9">
            <w:pPr>
              <w:spacing w:after="0"/>
              <w:ind w:left="135"/>
            </w:pPr>
          </w:p>
        </w:tc>
        <w:tc>
          <w:tcPr>
            <w:tcW w:w="34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603A9" w:rsidRDefault="006603A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603A9" w:rsidRDefault="006603A9">
            <w:pPr>
              <w:spacing w:after="0"/>
              <w:ind w:left="135"/>
            </w:pPr>
          </w:p>
        </w:tc>
        <w:tc>
          <w:tcPr>
            <w:tcW w:w="192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603A9" w:rsidRDefault="006603A9">
            <w:pPr>
              <w:spacing w:after="0"/>
              <w:ind w:left="135"/>
            </w:pPr>
          </w:p>
        </w:tc>
      </w:tr>
      <w:tr w:rsidR="006603A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03A9" w:rsidRDefault="006603A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03A9" w:rsidRDefault="006603A9"/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603A9" w:rsidRDefault="006603A9">
            <w:pPr>
              <w:spacing w:after="0"/>
              <w:ind w:left="135"/>
            </w:pP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603A9" w:rsidRDefault="006603A9">
            <w:pPr>
              <w:spacing w:after="0"/>
              <w:ind w:left="135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603A9" w:rsidRDefault="006603A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03A9" w:rsidRDefault="006603A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03A9" w:rsidRDefault="006603A9"/>
        </w:tc>
      </w:tr>
      <w:tr w:rsidR="006603A9" w:rsidRPr="007255E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национальный язык русского народа, форма выражения национальной культуры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bae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государственный язык Российской Федерации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современном мире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один из наиболее распространенных славянских языков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корней и приставок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[[Правописание суффиксов слов разных частей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Средства связи в предложении и тексте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Пунктуация в простом осложненном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4346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«Основные орфографические и пунктуационные нормы»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4472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деятельности: говорение, письмо, слушание, чтение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деятельности. Виды чтения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деятельности. Приёмы работы с учебной книгой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деятельности. Подготовка к сжатому изложению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 (обобщение)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художественной литературы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5430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Язык художественной литературы. Основные изобразительно-выразительные средства русского языка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научного стиля. Структура реферата и речевые клише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научного текста.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сложном предложении. Классификация типов сложных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dae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сложносочинённом предложении, его строении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Сочинение-рассуждение с объяснением значения слова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сложносочинённых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Смысловые отношения между частями сложносочинённого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сложносочинённых предложений. Смысловые отношения между частями сложносочинённого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сложносочинённых предложениях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сложносочинённых предложениях. </w:t>
            </w:r>
            <w:r>
              <w:rPr>
                <w:rFonts w:ascii="Times New Roman" w:hAnsi="Times New Roman"/>
                <w:color w:val="000000"/>
                <w:sz w:val="24"/>
              </w:rPr>
              <w:t>Пунктуационный анализ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сложносочинённых предложениях.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Синтаксический и пунктуационный анализ сложносочинённого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сложносочинённого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употребления сложносочинённых предложений в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«Сложносочинённое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«Сложносочинённое предложение».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"Сложносочинённое предложение"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Союзы и союзные слова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Сочинение-рассуждение (определение понятия и комментарий)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сложноподчинённых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определительными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придаточными определительными.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изъяснительными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придаточными изъяснительными.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Группы сложноподчинённых предложений с придаточными обстоятельственными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времени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8400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места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8518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причины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8770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цели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следствия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Сложноподчинённое предложение с придаточным условия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уступки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образа действия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меры и степени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сравнительными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несколькими придаточными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Однородное, неоднородное и последовательное подчинение придаточных частей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постановки знаков препинания в сложноподчинённых предложениях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Пунктуационный анализ сложноподчинённых предложений.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сложноподчинённого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употребления сложноподчинённых предложений 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«Сложноподчинённое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«Сложноподчинённое предложение».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Сложноподчинённое предложение"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бессоюзном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Смысловые отношения между частями бессоюзного сложного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бессоюзных сложных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Виды бессоюзных сложных предложений.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перечисления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Запятая и точка с запятой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354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причины, пояснения, дополнения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476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Двоеточие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584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противопоставления, времени, условия и следствия, сравнения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Тире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926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Синтаксический и пунктуационный анализ бессоюзного сложного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fbaaac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бессоюзного сложного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fbaaad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Грамматическая синонимия бессоюзных сложных предложений и союзных сложных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016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Употребление бессоюзных сложных предложений 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fbaaab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«Бессоюзное сложное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fbaaae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«Бессоюзное сложное предложение».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Сжатое изложение с грамматическим заданием (в тестовой форме)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Сложное предложение с разными видами союзной и бессоюзной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fbaaafc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Типы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Нормы построения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постановки знаков препинания в сложных предложениях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постановки знаков препинания в сложных предложениях с разными видами связи.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Синтаксический анализ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Пунктуационный анализ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"Сложные предложения с разными видами союзной и бессоюзной связи"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"Сложные предложения с разными видами союзной и бессоюзной связи".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Прямая речь. Знаки препинания при прямой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934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Косвенная речь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fbaaba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Цитаты. Знаки препинания при цитировании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fbaabdda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«Прямая и косвенная речь».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fbaabef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тестовая работа (в формате ГИА)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НЕ со словами разных частей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Запятая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Двоеточие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03A9" w:rsidRPr="007255E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Тире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603A9" w:rsidRDefault="006603A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7255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370</w:t>
              </w:r>
            </w:hyperlink>
          </w:p>
        </w:tc>
      </w:tr>
      <w:tr w:rsidR="006603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03A9" w:rsidRPr="007255E8" w:rsidRDefault="00B839DF">
            <w:pPr>
              <w:spacing w:after="0"/>
              <w:ind w:left="135"/>
              <w:rPr>
                <w:lang w:val="ru-RU"/>
              </w:rPr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36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 w:rsidRPr="007255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603A9" w:rsidRDefault="00B839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03A9" w:rsidRDefault="006603A9"/>
        </w:tc>
      </w:tr>
    </w:tbl>
    <w:p w:rsidR="006603A9" w:rsidRDefault="006603A9">
      <w:pPr>
        <w:sectPr w:rsidR="006603A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603A9" w:rsidRDefault="006603A9">
      <w:pPr>
        <w:sectPr w:rsidR="006603A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603A9" w:rsidRDefault="00B839DF">
      <w:pPr>
        <w:spacing w:after="0"/>
        <w:ind w:left="120"/>
      </w:pPr>
      <w:bookmarkStart w:id="7" w:name="block-10465451"/>
      <w:bookmarkEnd w:id="6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6603A9" w:rsidRDefault="00B839DF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6603A9" w:rsidRDefault="00B839DF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6603A9" w:rsidRDefault="00B839DF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6603A9" w:rsidRDefault="00B839DF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6603A9" w:rsidRDefault="00B839DF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6603A9" w:rsidRDefault="00B839DF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6603A9" w:rsidRDefault="006603A9">
      <w:pPr>
        <w:spacing w:after="0"/>
        <w:ind w:left="120"/>
      </w:pPr>
    </w:p>
    <w:p w:rsidR="006603A9" w:rsidRPr="007255E8" w:rsidRDefault="00B839DF">
      <w:pPr>
        <w:spacing w:after="0" w:line="480" w:lineRule="auto"/>
        <w:ind w:left="120"/>
        <w:rPr>
          <w:lang w:val="ru-RU"/>
        </w:rPr>
      </w:pPr>
      <w:r w:rsidRPr="007255E8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6603A9" w:rsidRDefault="00B839DF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6603A9" w:rsidRDefault="006603A9">
      <w:pPr>
        <w:sectPr w:rsidR="006603A9">
          <w:pgSz w:w="11906" w:h="16383"/>
          <w:pgMar w:top="1134" w:right="850" w:bottom="1134" w:left="1701" w:header="720" w:footer="720" w:gutter="0"/>
          <w:cols w:space="720"/>
        </w:sectPr>
      </w:pPr>
    </w:p>
    <w:bookmarkEnd w:id="7"/>
    <w:p w:rsidR="00B839DF" w:rsidRDefault="00B839DF"/>
    <w:sectPr w:rsidR="00B839DF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hideSpellingErrors/>
  <w:hideGrammaticalErrors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6603A9"/>
    <w:rsid w:val="004A5A6F"/>
    <w:rsid w:val="006603A9"/>
    <w:rsid w:val="007255E8"/>
    <w:rsid w:val="00B83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4A5A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4A5A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a254d36" TargetMode="External"/><Relationship Id="rId21" Type="http://schemas.openxmlformats.org/officeDocument/2006/relationships/hyperlink" Target="https://m.edsoo.ru/7f413034" TargetMode="External"/><Relationship Id="rId324" Type="http://schemas.openxmlformats.org/officeDocument/2006/relationships/hyperlink" Target="https://m.edsoo.ru/fa271d14" TargetMode="External"/><Relationship Id="rId531" Type="http://schemas.openxmlformats.org/officeDocument/2006/relationships/hyperlink" Target="https://m.edsoo.ru/fbaa610a" TargetMode="External"/><Relationship Id="rId170" Type="http://schemas.openxmlformats.org/officeDocument/2006/relationships/hyperlink" Target="https://m.edsoo.ru/fa258d28" TargetMode="External"/><Relationship Id="rId268" Type="http://schemas.openxmlformats.org/officeDocument/2006/relationships/hyperlink" Target="https://m.edsoo.ru/fa26adde" TargetMode="External"/><Relationship Id="rId475" Type="http://schemas.openxmlformats.org/officeDocument/2006/relationships/hyperlink" Target="https://m.edsoo.ru/fba9e4be" TargetMode="External"/><Relationship Id="rId32" Type="http://schemas.openxmlformats.org/officeDocument/2006/relationships/hyperlink" Target="https://m.edsoo.ru/7f414452" TargetMode="External"/><Relationship Id="rId128" Type="http://schemas.openxmlformats.org/officeDocument/2006/relationships/hyperlink" Target="https://m.edsoo.ru/fa25772a" TargetMode="External"/><Relationship Id="rId335" Type="http://schemas.openxmlformats.org/officeDocument/2006/relationships/hyperlink" Target="https://m.edsoo.ru/fa2734f2" TargetMode="External"/><Relationship Id="rId542" Type="http://schemas.openxmlformats.org/officeDocument/2006/relationships/hyperlink" Target="https://m.edsoo.ru/fbaa7b5e" TargetMode="External"/><Relationship Id="rId181" Type="http://schemas.openxmlformats.org/officeDocument/2006/relationships/hyperlink" Target="https://m.edsoo.ru/fa25a114" TargetMode="External"/><Relationship Id="rId402" Type="http://schemas.openxmlformats.org/officeDocument/2006/relationships/hyperlink" Target="https://m.edsoo.ru/fa27e5b4" TargetMode="External"/><Relationship Id="rId279" Type="http://schemas.openxmlformats.org/officeDocument/2006/relationships/hyperlink" Target="https://m.edsoo.ru/fa26c4ea" TargetMode="External"/><Relationship Id="rId486" Type="http://schemas.openxmlformats.org/officeDocument/2006/relationships/hyperlink" Target="https://m.edsoo.ru/fba9ff30" TargetMode="External"/><Relationship Id="rId43" Type="http://schemas.openxmlformats.org/officeDocument/2006/relationships/hyperlink" Target="https://m.edsoo.ru/7f414452" TargetMode="External"/><Relationship Id="rId139" Type="http://schemas.openxmlformats.org/officeDocument/2006/relationships/hyperlink" Target="https://m.edsoo.ru/fa25e5de" TargetMode="External"/><Relationship Id="rId346" Type="http://schemas.openxmlformats.org/officeDocument/2006/relationships/hyperlink" Target="https://m.edsoo.ru/fa275540" TargetMode="External"/><Relationship Id="rId553" Type="http://schemas.openxmlformats.org/officeDocument/2006/relationships/hyperlink" Target="https://m.edsoo.ru/fbaa8d6a" TargetMode="External"/><Relationship Id="rId192" Type="http://schemas.openxmlformats.org/officeDocument/2006/relationships/hyperlink" Target="https://m.edsoo.ru/fa25b7ee" TargetMode="External"/><Relationship Id="rId206" Type="http://schemas.openxmlformats.org/officeDocument/2006/relationships/hyperlink" Target="https://m.edsoo.ru/fa25dc74" TargetMode="External"/><Relationship Id="rId413" Type="http://schemas.openxmlformats.org/officeDocument/2006/relationships/hyperlink" Target="https://m.edsoo.ru/fa27faa4" TargetMode="External"/><Relationship Id="rId497" Type="http://schemas.openxmlformats.org/officeDocument/2006/relationships/hyperlink" Target="https://m.edsoo.ru/fbaa154c" TargetMode="External"/><Relationship Id="rId357" Type="http://schemas.openxmlformats.org/officeDocument/2006/relationships/hyperlink" Target="https://m.edsoo.ru/fa2775f2" TargetMode="External"/><Relationship Id="rId54" Type="http://schemas.openxmlformats.org/officeDocument/2006/relationships/hyperlink" Target="https://m.edsoo.ru/7f4159f6" TargetMode="External"/><Relationship Id="rId217" Type="http://schemas.openxmlformats.org/officeDocument/2006/relationships/hyperlink" Target="https://m.edsoo.ru/fa261dc4" TargetMode="External"/><Relationship Id="rId564" Type="http://schemas.openxmlformats.org/officeDocument/2006/relationships/hyperlink" Target="https://m.edsoo.ru/fbaaa23c" TargetMode="External"/><Relationship Id="rId424" Type="http://schemas.openxmlformats.org/officeDocument/2006/relationships/hyperlink" Target="https://m.edsoo.ru/fba95a26" TargetMode="External"/><Relationship Id="rId270" Type="http://schemas.openxmlformats.org/officeDocument/2006/relationships/hyperlink" Target="https://m.edsoo.ru/fa26b284" TargetMode="External"/><Relationship Id="rId65" Type="http://schemas.openxmlformats.org/officeDocument/2006/relationships/hyperlink" Target="https://m.edsoo.ru/7f4159f6" TargetMode="External"/><Relationship Id="rId130" Type="http://schemas.openxmlformats.org/officeDocument/2006/relationships/hyperlink" Target="https://m.edsoo.ru/fa2553d0" TargetMode="External"/><Relationship Id="rId368" Type="http://schemas.openxmlformats.org/officeDocument/2006/relationships/hyperlink" Target="https://m.edsoo.ru/fa278fc4" TargetMode="External"/><Relationship Id="rId575" Type="http://schemas.openxmlformats.org/officeDocument/2006/relationships/hyperlink" Target="https://m.edsoo.ru/fbaaaa52" TargetMode="External"/><Relationship Id="rId228" Type="http://schemas.openxmlformats.org/officeDocument/2006/relationships/hyperlink" Target="https://m.edsoo.ru/fa26341c" TargetMode="External"/><Relationship Id="rId435" Type="http://schemas.openxmlformats.org/officeDocument/2006/relationships/hyperlink" Target="https://m.edsoo.ru/fba9702e" TargetMode="External"/><Relationship Id="rId281" Type="http://schemas.openxmlformats.org/officeDocument/2006/relationships/hyperlink" Target="https://m.edsoo.ru/fa26c83c" TargetMode="External"/><Relationship Id="rId502" Type="http://schemas.openxmlformats.org/officeDocument/2006/relationships/hyperlink" Target="https://m.edsoo.ru/fbaa210e" TargetMode="External"/><Relationship Id="rId76" Type="http://schemas.openxmlformats.org/officeDocument/2006/relationships/hyperlink" Target="https://m.edsoo.ru/7f417922" TargetMode="External"/><Relationship Id="rId141" Type="http://schemas.openxmlformats.org/officeDocument/2006/relationships/hyperlink" Target="https://m.edsoo.ru/fa25ea52" TargetMode="External"/><Relationship Id="rId379" Type="http://schemas.openxmlformats.org/officeDocument/2006/relationships/hyperlink" Target="https://m.edsoo.ru/fa27a11c" TargetMode="External"/><Relationship Id="rId586" Type="http://schemas.openxmlformats.org/officeDocument/2006/relationships/hyperlink" Target="https://m.edsoo.ru/fbaac24e" TargetMode="External"/><Relationship Id="rId7" Type="http://schemas.openxmlformats.org/officeDocument/2006/relationships/hyperlink" Target="https://m.edsoo.ru/7f413034" TargetMode="External"/><Relationship Id="rId239" Type="http://schemas.openxmlformats.org/officeDocument/2006/relationships/hyperlink" Target="https://m.edsoo.ru/fa2657c6" TargetMode="External"/><Relationship Id="rId446" Type="http://schemas.openxmlformats.org/officeDocument/2006/relationships/hyperlink" Target="https://m.edsoo.ru/fba99f9a" TargetMode="External"/><Relationship Id="rId292" Type="http://schemas.openxmlformats.org/officeDocument/2006/relationships/hyperlink" Target="https://m.edsoo.ru/fa26dac0" TargetMode="External"/><Relationship Id="rId306" Type="http://schemas.openxmlformats.org/officeDocument/2006/relationships/hyperlink" Target="https://m.edsoo.ru/fa26f91a" TargetMode="External"/><Relationship Id="rId45" Type="http://schemas.openxmlformats.org/officeDocument/2006/relationships/hyperlink" Target="https://m.edsoo.ru/7f414452" TargetMode="External"/><Relationship Id="rId87" Type="http://schemas.openxmlformats.org/officeDocument/2006/relationships/hyperlink" Target="https://m.edsoo.ru/7f419b78" TargetMode="External"/><Relationship Id="rId110" Type="http://schemas.openxmlformats.org/officeDocument/2006/relationships/hyperlink" Target="https://m.edsoo.ru/fa25362a" TargetMode="External"/><Relationship Id="rId348" Type="http://schemas.openxmlformats.org/officeDocument/2006/relationships/hyperlink" Target="https://m.edsoo.ru/fa275a2c" TargetMode="External"/><Relationship Id="rId513" Type="http://schemas.openxmlformats.org/officeDocument/2006/relationships/hyperlink" Target="https://m.edsoo.ru/fbaa3f9a" TargetMode="External"/><Relationship Id="rId555" Type="http://schemas.openxmlformats.org/officeDocument/2006/relationships/hyperlink" Target="https://m.edsoo.ru/fbaa8fae" TargetMode="External"/><Relationship Id="rId152" Type="http://schemas.openxmlformats.org/officeDocument/2006/relationships/hyperlink" Target="https://m.edsoo.ru/fa260190" TargetMode="External"/><Relationship Id="rId194" Type="http://schemas.openxmlformats.org/officeDocument/2006/relationships/hyperlink" Target="https://m.edsoo.ru/fa25bb9a" TargetMode="External"/><Relationship Id="rId208" Type="http://schemas.openxmlformats.org/officeDocument/2006/relationships/hyperlink" Target="https://m.edsoo.ru/fa261608" TargetMode="External"/><Relationship Id="rId415" Type="http://schemas.openxmlformats.org/officeDocument/2006/relationships/hyperlink" Target="https://m.edsoo.ru/fa27fd60" TargetMode="External"/><Relationship Id="rId457" Type="http://schemas.openxmlformats.org/officeDocument/2006/relationships/hyperlink" Target="https://m.edsoo.ru/fba9ba0c" TargetMode="External"/><Relationship Id="rId261" Type="http://schemas.openxmlformats.org/officeDocument/2006/relationships/hyperlink" Target="https://m.edsoo.ru/fa269a38" TargetMode="External"/><Relationship Id="rId499" Type="http://schemas.openxmlformats.org/officeDocument/2006/relationships/hyperlink" Target="https://m.edsoo.ru/fbaa17c2" TargetMode="External"/><Relationship Id="rId14" Type="http://schemas.openxmlformats.org/officeDocument/2006/relationships/hyperlink" Target="https://m.edsoo.ru/7f413034" TargetMode="External"/><Relationship Id="rId56" Type="http://schemas.openxmlformats.org/officeDocument/2006/relationships/hyperlink" Target="https://m.edsoo.ru/7f4159f6" TargetMode="External"/><Relationship Id="rId317" Type="http://schemas.openxmlformats.org/officeDocument/2006/relationships/hyperlink" Target="https://m.edsoo.ru/fa270e1e" TargetMode="External"/><Relationship Id="rId359" Type="http://schemas.openxmlformats.org/officeDocument/2006/relationships/hyperlink" Target="https://m.edsoo.ru/fa277976" TargetMode="External"/><Relationship Id="rId524" Type="http://schemas.openxmlformats.org/officeDocument/2006/relationships/hyperlink" Target="https://m.edsoo.ru/fbaa5430" TargetMode="External"/><Relationship Id="rId566" Type="http://schemas.openxmlformats.org/officeDocument/2006/relationships/hyperlink" Target="https://m.edsoo.ru/fbaaa476" TargetMode="External"/><Relationship Id="rId98" Type="http://schemas.openxmlformats.org/officeDocument/2006/relationships/hyperlink" Target="https://m.edsoo.ru/7f419b78" TargetMode="External"/><Relationship Id="rId121" Type="http://schemas.openxmlformats.org/officeDocument/2006/relationships/hyperlink" Target="https://m.edsoo.ru/fa2569ce" TargetMode="External"/><Relationship Id="rId163" Type="http://schemas.openxmlformats.org/officeDocument/2006/relationships/hyperlink" Target="https://m.edsoo.ru/fa2583d2" TargetMode="External"/><Relationship Id="rId219" Type="http://schemas.openxmlformats.org/officeDocument/2006/relationships/hyperlink" Target="https://m.edsoo.ru/fa262030" TargetMode="External"/><Relationship Id="rId370" Type="http://schemas.openxmlformats.org/officeDocument/2006/relationships/hyperlink" Target="https://m.edsoo.ru/fa27921c" TargetMode="External"/><Relationship Id="rId426" Type="http://schemas.openxmlformats.org/officeDocument/2006/relationships/hyperlink" Target="https://m.edsoo.ru/fba9562a" TargetMode="External"/><Relationship Id="rId230" Type="http://schemas.openxmlformats.org/officeDocument/2006/relationships/hyperlink" Target="https://m.edsoo.ru/fa263868" TargetMode="External"/><Relationship Id="rId468" Type="http://schemas.openxmlformats.org/officeDocument/2006/relationships/hyperlink" Target="https://m.edsoo.ru/fba9d44c" TargetMode="External"/><Relationship Id="rId25" Type="http://schemas.openxmlformats.org/officeDocument/2006/relationships/hyperlink" Target="https://m.edsoo.ru/7f414452" TargetMode="External"/><Relationship Id="rId67" Type="http://schemas.openxmlformats.org/officeDocument/2006/relationships/hyperlink" Target="https://m.edsoo.ru/7f4159f6" TargetMode="External"/><Relationship Id="rId272" Type="http://schemas.openxmlformats.org/officeDocument/2006/relationships/hyperlink" Target="https://m.edsoo.ru/fa26b568" TargetMode="External"/><Relationship Id="rId328" Type="http://schemas.openxmlformats.org/officeDocument/2006/relationships/hyperlink" Target="https://m.edsoo.ru/fa272548" TargetMode="External"/><Relationship Id="rId535" Type="http://schemas.openxmlformats.org/officeDocument/2006/relationships/hyperlink" Target="https://m.edsoo.ru/fbaa71b8" TargetMode="External"/><Relationship Id="rId577" Type="http://schemas.openxmlformats.org/officeDocument/2006/relationships/hyperlink" Target="https://m.edsoo.ru/fbaab5d8" TargetMode="External"/><Relationship Id="rId132" Type="http://schemas.openxmlformats.org/officeDocument/2006/relationships/hyperlink" Target="https://m.edsoo.ru/fa25568c" TargetMode="External"/><Relationship Id="rId174" Type="http://schemas.openxmlformats.org/officeDocument/2006/relationships/hyperlink" Target="https://m.edsoo.ru/fa259110" TargetMode="External"/><Relationship Id="rId381" Type="http://schemas.openxmlformats.org/officeDocument/2006/relationships/hyperlink" Target="https://m.edsoo.ru/fa27a7ca" TargetMode="External"/><Relationship Id="rId241" Type="http://schemas.openxmlformats.org/officeDocument/2006/relationships/hyperlink" Target="https://m.edsoo.ru/fa2679c2" TargetMode="External"/><Relationship Id="rId437" Type="http://schemas.openxmlformats.org/officeDocument/2006/relationships/hyperlink" Target="https://m.edsoo.ru/fba97f9c" TargetMode="External"/><Relationship Id="rId479" Type="http://schemas.openxmlformats.org/officeDocument/2006/relationships/hyperlink" Target="https://m.edsoo.ru/fba9e860" TargetMode="External"/><Relationship Id="rId36" Type="http://schemas.openxmlformats.org/officeDocument/2006/relationships/hyperlink" Target="https://m.edsoo.ru/7f414452" TargetMode="External"/><Relationship Id="rId283" Type="http://schemas.openxmlformats.org/officeDocument/2006/relationships/hyperlink" Target="https://m.edsoo.ru/fa26cce2" TargetMode="External"/><Relationship Id="rId339" Type="http://schemas.openxmlformats.org/officeDocument/2006/relationships/hyperlink" Target="https://m.edsoo.ru/fa27423a" TargetMode="External"/><Relationship Id="rId490" Type="http://schemas.openxmlformats.org/officeDocument/2006/relationships/hyperlink" Target="https://m.edsoo.ru/fbaa070a" TargetMode="External"/><Relationship Id="rId504" Type="http://schemas.openxmlformats.org/officeDocument/2006/relationships/hyperlink" Target="https://m.edsoo.ru/fbaa235c" TargetMode="External"/><Relationship Id="rId546" Type="http://schemas.openxmlformats.org/officeDocument/2006/relationships/hyperlink" Target="https://m.edsoo.ru/fbaa82c0" TargetMode="External"/><Relationship Id="rId78" Type="http://schemas.openxmlformats.org/officeDocument/2006/relationships/hyperlink" Target="https://m.edsoo.ru/7f417922" TargetMode="External"/><Relationship Id="rId101" Type="http://schemas.openxmlformats.org/officeDocument/2006/relationships/hyperlink" Target="https://m.edsoo.ru/fa252252" TargetMode="External"/><Relationship Id="rId143" Type="http://schemas.openxmlformats.org/officeDocument/2006/relationships/hyperlink" Target="https://m.edsoo.ru/fa25eda4" TargetMode="External"/><Relationship Id="rId185" Type="http://schemas.openxmlformats.org/officeDocument/2006/relationships/hyperlink" Target="https://m.edsoo.ru/fa25b1b8" TargetMode="External"/><Relationship Id="rId350" Type="http://schemas.openxmlformats.org/officeDocument/2006/relationships/hyperlink" Target="https://m.edsoo.ru/fa2760da" TargetMode="External"/><Relationship Id="rId406" Type="http://schemas.openxmlformats.org/officeDocument/2006/relationships/hyperlink" Target="https://m.edsoo.ru/fa27eb0e" TargetMode="External"/><Relationship Id="rId588" Type="http://schemas.openxmlformats.org/officeDocument/2006/relationships/fontTable" Target="fontTable.xml"/><Relationship Id="rId9" Type="http://schemas.openxmlformats.org/officeDocument/2006/relationships/hyperlink" Target="https://m.edsoo.ru/7f413034" TargetMode="External"/><Relationship Id="rId210" Type="http://schemas.openxmlformats.org/officeDocument/2006/relationships/hyperlink" Target="https://m.edsoo.ru/fa261284" TargetMode="External"/><Relationship Id="rId392" Type="http://schemas.openxmlformats.org/officeDocument/2006/relationships/hyperlink" Target="https://m.edsoo.ru/fa27cb6a" TargetMode="External"/><Relationship Id="rId448" Type="http://schemas.openxmlformats.org/officeDocument/2006/relationships/hyperlink" Target="https://m.edsoo.ru/fba98ff0" TargetMode="External"/><Relationship Id="rId252" Type="http://schemas.openxmlformats.org/officeDocument/2006/relationships/hyperlink" Target="https://m.edsoo.ru/fa2676ca" TargetMode="External"/><Relationship Id="rId294" Type="http://schemas.openxmlformats.org/officeDocument/2006/relationships/hyperlink" Target="https://m.edsoo.ru/fa26dfa2" TargetMode="External"/><Relationship Id="rId308" Type="http://schemas.openxmlformats.org/officeDocument/2006/relationships/hyperlink" Target="https://m.edsoo.ru/fa26fc94" TargetMode="External"/><Relationship Id="rId515" Type="http://schemas.openxmlformats.org/officeDocument/2006/relationships/hyperlink" Target="https://m.edsoo.ru/fbaa4346" TargetMode="External"/><Relationship Id="rId47" Type="http://schemas.openxmlformats.org/officeDocument/2006/relationships/hyperlink" Target="https://m.edsoo.ru/7f414452" TargetMode="External"/><Relationship Id="rId89" Type="http://schemas.openxmlformats.org/officeDocument/2006/relationships/hyperlink" Target="https://m.edsoo.ru/7f419b78" TargetMode="External"/><Relationship Id="rId112" Type="http://schemas.openxmlformats.org/officeDocument/2006/relationships/hyperlink" Target="https://m.edsoo.ru/fa253bac" TargetMode="External"/><Relationship Id="rId154" Type="http://schemas.openxmlformats.org/officeDocument/2006/relationships/hyperlink" Target="https://m.edsoo.ru/fa260744" TargetMode="External"/><Relationship Id="rId361" Type="http://schemas.openxmlformats.org/officeDocument/2006/relationships/hyperlink" Target="https://m.edsoo.ru/fa278042" TargetMode="External"/><Relationship Id="rId557" Type="http://schemas.openxmlformats.org/officeDocument/2006/relationships/hyperlink" Target="https://m.edsoo.ru/fbaa949a" TargetMode="External"/><Relationship Id="rId196" Type="http://schemas.openxmlformats.org/officeDocument/2006/relationships/hyperlink" Target="https://m.edsoo.ru/fa25c98c" TargetMode="External"/><Relationship Id="rId417" Type="http://schemas.openxmlformats.org/officeDocument/2006/relationships/hyperlink" Target="https://m.edsoo.ru/fa2803b4" TargetMode="External"/><Relationship Id="rId459" Type="http://schemas.openxmlformats.org/officeDocument/2006/relationships/hyperlink" Target="https://m.edsoo.ru/fba9bdae" TargetMode="External"/><Relationship Id="rId16" Type="http://schemas.openxmlformats.org/officeDocument/2006/relationships/hyperlink" Target="https://m.edsoo.ru/7f413034" TargetMode="External"/><Relationship Id="rId221" Type="http://schemas.openxmlformats.org/officeDocument/2006/relationships/hyperlink" Target="https://m.edsoo.ru/fa262288" TargetMode="External"/><Relationship Id="rId263" Type="http://schemas.openxmlformats.org/officeDocument/2006/relationships/hyperlink" Target="https://m.edsoo.ru/fa26a03c" TargetMode="External"/><Relationship Id="rId319" Type="http://schemas.openxmlformats.org/officeDocument/2006/relationships/hyperlink" Target="https://m.edsoo.ru/fa271166" TargetMode="External"/><Relationship Id="rId470" Type="http://schemas.openxmlformats.org/officeDocument/2006/relationships/hyperlink" Target="https://m.edsoo.ru/fba9d672" TargetMode="External"/><Relationship Id="rId526" Type="http://schemas.openxmlformats.org/officeDocument/2006/relationships/hyperlink" Target="https://m.edsoo.ru/fbaa57e6" TargetMode="External"/><Relationship Id="rId58" Type="http://schemas.openxmlformats.org/officeDocument/2006/relationships/hyperlink" Target="https://m.edsoo.ru/7f4159f6" TargetMode="External"/><Relationship Id="rId123" Type="http://schemas.openxmlformats.org/officeDocument/2006/relationships/hyperlink" Target="https://m.edsoo.ru/fa256c26" TargetMode="External"/><Relationship Id="rId330" Type="http://schemas.openxmlformats.org/officeDocument/2006/relationships/hyperlink" Target="https://m.edsoo.ru/fa2728b8" TargetMode="External"/><Relationship Id="rId568" Type="http://schemas.openxmlformats.org/officeDocument/2006/relationships/hyperlink" Target="https://m.edsoo.ru/fbaaa7a0" TargetMode="External"/><Relationship Id="rId165" Type="http://schemas.openxmlformats.org/officeDocument/2006/relationships/hyperlink" Target="https://m.edsoo.ru/fa258580" TargetMode="External"/><Relationship Id="rId372" Type="http://schemas.openxmlformats.org/officeDocument/2006/relationships/hyperlink" Target="https://m.edsoo.ru/fa279942" TargetMode="External"/><Relationship Id="rId428" Type="http://schemas.openxmlformats.org/officeDocument/2006/relationships/hyperlink" Target="https://m.edsoo.ru/fba95d6e" TargetMode="External"/><Relationship Id="rId232" Type="http://schemas.openxmlformats.org/officeDocument/2006/relationships/hyperlink" Target="https://m.edsoo.ru/fa264006" TargetMode="External"/><Relationship Id="rId274" Type="http://schemas.openxmlformats.org/officeDocument/2006/relationships/hyperlink" Target="https://m.edsoo.ru/fa26416e" TargetMode="External"/><Relationship Id="rId481" Type="http://schemas.openxmlformats.org/officeDocument/2006/relationships/hyperlink" Target="https://m.edsoo.ru/fba9edf6" TargetMode="External"/><Relationship Id="rId27" Type="http://schemas.openxmlformats.org/officeDocument/2006/relationships/hyperlink" Target="https://m.edsoo.ru/7f414452" TargetMode="External"/><Relationship Id="rId69" Type="http://schemas.openxmlformats.org/officeDocument/2006/relationships/hyperlink" Target="https://m.edsoo.ru/7f417922" TargetMode="External"/><Relationship Id="rId134" Type="http://schemas.openxmlformats.org/officeDocument/2006/relationships/hyperlink" Target="https://m.edsoo.ru/fa255b5a" TargetMode="External"/><Relationship Id="rId537" Type="http://schemas.openxmlformats.org/officeDocument/2006/relationships/hyperlink" Target="https://m.edsoo.ru/fbaa6b46" TargetMode="External"/><Relationship Id="rId579" Type="http://schemas.openxmlformats.org/officeDocument/2006/relationships/hyperlink" Target="https://m.edsoo.ru/fbaab3b2" TargetMode="External"/><Relationship Id="rId80" Type="http://schemas.openxmlformats.org/officeDocument/2006/relationships/hyperlink" Target="https://m.edsoo.ru/7f417922" TargetMode="External"/><Relationship Id="rId176" Type="http://schemas.openxmlformats.org/officeDocument/2006/relationships/hyperlink" Target="https://m.edsoo.ru/fa2598a4" TargetMode="External"/><Relationship Id="rId341" Type="http://schemas.openxmlformats.org/officeDocument/2006/relationships/hyperlink" Target="https://m.edsoo.ru/fa2748b6" TargetMode="External"/><Relationship Id="rId383" Type="http://schemas.openxmlformats.org/officeDocument/2006/relationships/hyperlink" Target="https://m.edsoo.ru/fa27b03a" TargetMode="External"/><Relationship Id="rId439" Type="http://schemas.openxmlformats.org/officeDocument/2006/relationships/hyperlink" Target="https://m.edsoo.ru/fba98492" TargetMode="External"/><Relationship Id="rId201" Type="http://schemas.openxmlformats.org/officeDocument/2006/relationships/hyperlink" Target="https://m.edsoo.ru/fa25d116" TargetMode="External"/><Relationship Id="rId243" Type="http://schemas.openxmlformats.org/officeDocument/2006/relationships/hyperlink" Target="https://m.edsoo.ru/fa2682d2" TargetMode="External"/><Relationship Id="rId285" Type="http://schemas.openxmlformats.org/officeDocument/2006/relationships/hyperlink" Target="https://m.edsoo.ru/fa26cfbc" TargetMode="External"/><Relationship Id="rId450" Type="http://schemas.openxmlformats.org/officeDocument/2006/relationships/hyperlink" Target="https://m.edsoo.ru/fba9a9a4" TargetMode="External"/><Relationship Id="rId506" Type="http://schemas.openxmlformats.org/officeDocument/2006/relationships/hyperlink" Target="https://m.edsoo.ru/fbaa2a96" TargetMode="External"/><Relationship Id="rId38" Type="http://schemas.openxmlformats.org/officeDocument/2006/relationships/hyperlink" Target="https://m.edsoo.ru/7f414452" TargetMode="External"/><Relationship Id="rId103" Type="http://schemas.openxmlformats.org/officeDocument/2006/relationships/hyperlink" Target="https://m.edsoo.ru/fa252522" TargetMode="External"/><Relationship Id="rId310" Type="http://schemas.openxmlformats.org/officeDocument/2006/relationships/hyperlink" Target="https://m.edsoo.ru/fa270072" TargetMode="External"/><Relationship Id="rId492" Type="http://schemas.openxmlformats.org/officeDocument/2006/relationships/hyperlink" Target="https://m.edsoo.ru/fbaa0a48" TargetMode="External"/><Relationship Id="rId548" Type="http://schemas.openxmlformats.org/officeDocument/2006/relationships/hyperlink" Target="https://m.edsoo.ru/fbaa8518" TargetMode="External"/><Relationship Id="rId91" Type="http://schemas.openxmlformats.org/officeDocument/2006/relationships/hyperlink" Target="https://m.edsoo.ru/7f419b78" TargetMode="External"/><Relationship Id="rId145" Type="http://schemas.openxmlformats.org/officeDocument/2006/relationships/hyperlink" Target="https://m.edsoo.ru/fa25f402" TargetMode="External"/><Relationship Id="rId187" Type="http://schemas.openxmlformats.org/officeDocument/2006/relationships/hyperlink" Target="https://m.edsoo.ru/fa25aede" TargetMode="External"/><Relationship Id="rId352" Type="http://schemas.openxmlformats.org/officeDocument/2006/relationships/hyperlink" Target="https://m.edsoo.ru/fa27659e" TargetMode="External"/><Relationship Id="rId394" Type="http://schemas.openxmlformats.org/officeDocument/2006/relationships/hyperlink" Target="https://m.edsoo.ru/fa27d088" TargetMode="External"/><Relationship Id="rId408" Type="http://schemas.openxmlformats.org/officeDocument/2006/relationships/hyperlink" Target="https://m.edsoo.ru/fa27f19e" TargetMode="External"/><Relationship Id="rId212" Type="http://schemas.openxmlformats.org/officeDocument/2006/relationships/hyperlink" Target="https://m.edsoo.ru/fa261734" TargetMode="External"/><Relationship Id="rId254" Type="http://schemas.openxmlformats.org/officeDocument/2006/relationships/hyperlink" Target="https://m.edsoo.ru/fa267b34" TargetMode="External"/><Relationship Id="rId49" Type="http://schemas.openxmlformats.org/officeDocument/2006/relationships/hyperlink" Target="https://m.edsoo.ru/7f4159f6" TargetMode="External"/><Relationship Id="rId114" Type="http://schemas.openxmlformats.org/officeDocument/2006/relationships/hyperlink" Target="https://m.edsoo.ru/fa25491c" TargetMode="External"/><Relationship Id="rId296" Type="http://schemas.openxmlformats.org/officeDocument/2006/relationships/hyperlink" Target="https://m.edsoo.ru/fa26e25e" TargetMode="External"/><Relationship Id="rId461" Type="http://schemas.openxmlformats.org/officeDocument/2006/relationships/hyperlink" Target="https://m.edsoo.ru/fba9c286" TargetMode="External"/><Relationship Id="rId517" Type="http://schemas.openxmlformats.org/officeDocument/2006/relationships/hyperlink" Target="https://m.edsoo.ru/fbaa459e" TargetMode="External"/><Relationship Id="rId559" Type="http://schemas.openxmlformats.org/officeDocument/2006/relationships/hyperlink" Target="https://m.edsoo.ru/fbaa99a4" TargetMode="External"/><Relationship Id="rId60" Type="http://schemas.openxmlformats.org/officeDocument/2006/relationships/hyperlink" Target="https://m.edsoo.ru/7f4159f6" TargetMode="External"/><Relationship Id="rId156" Type="http://schemas.openxmlformats.org/officeDocument/2006/relationships/hyperlink" Target="https://m.edsoo.ru/fa260a8c" TargetMode="External"/><Relationship Id="rId198" Type="http://schemas.openxmlformats.org/officeDocument/2006/relationships/hyperlink" Target="https://m.edsoo.ru/fa25ccd4" TargetMode="External"/><Relationship Id="rId321" Type="http://schemas.openxmlformats.org/officeDocument/2006/relationships/hyperlink" Target="https://m.edsoo.ru/fa271436" TargetMode="External"/><Relationship Id="rId363" Type="http://schemas.openxmlformats.org/officeDocument/2006/relationships/hyperlink" Target="https://m.edsoo.ru/fa2782d6" TargetMode="External"/><Relationship Id="rId419" Type="http://schemas.openxmlformats.org/officeDocument/2006/relationships/hyperlink" Target="https://m.edsoo.ru/fba94310" TargetMode="External"/><Relationship Id="rId570" Type="http://schemas.openxmlformats.org/officeDocument/2006/relationships/hyperlink" Target="https://m.edsoo.ru/fbaaac78" TargetMode="External"/><Relationship Id="rId223" Type="http://schemas.openxmlformats.org/officeDocument/2006/relationships/hyperlink" Target="https://m.edsoo.ru/fa26251c" TargetMode="External"/><Relationship Id="rId430" Type="http://schemas.openxmlformats.org/officeDocument/2006/relationships/hyperlink" Target="https://m.edsoo.ru/fba9612e" TargetMode="External"/><Relationship Id="rId18" Type="http://schemas.openxmlformats.org/officeDocument/2006/relationships/hyperlink" Target="https://m.edsoo.ru/7f413034" TargetMode="External"/><Relationship Id="rId265" Type="http://schemas.openxmlformats.org/officeDocument/2006/relationships/hyperlink" Target="https://m.edsoo.ru/fa26a4e2" TargetMode="External"/><Relationship Id="rId472" Type="http://schemas.openxmlformats.org/officeDocument/2006/relationships/hyperlink" Target="https://m.edsoo.ru/fba9e068" TargetMode="External"/><Relationship Id="rId528" Type="http://schemas.openxmlformats.org/officeDocument/2006/relationships/hyperlink" Target="https://m.edsoo.ru/fbaa5c96" TargetMode="External"/><Relationship Id="rId125" Type="http://schemas.openxmlformats.org/officeDocument/2006/relationships/hyperlink" Target="https://m.edsoo.ru/fa257130" TargetMode="External"/><Relationship Id="rId167" Type="http://schemas.openxmlformats.org/officeDocument/2006/relationships/hyperlink" Target="https://m.edsoo.ru/fa2587e2" TargetMode="External"/><Relationship Id="rId332" Type="http://schemas.openxmlformats.org/officeDocument/2006/relationships/hyperlink" Target="https://m.edsoo.ru/fa272d0e" TargetMode="External"/><Relationship Id="rId374" Type="http://schemas.openxmlformats.org/officeDocument/2006/relationships/hyperlink" Target="https://m.edsoo.ru/fa278a74" TargetMode="External"/><Relationship Id="rId581" Type="http://schemas.openxmlformats.org/officeDocument/2006/relationships/hyperlink" Target="https://m.edsoo.ru/fbaaba4c" TargetMode="External"/><Relationship Id="rId71" Type="http://schemas.openxmlformats.org/officeDocument/2006/relationships/hyperlink" Target="https://m.edsoo.ru/7f417922" TargetMode="External"/><Relationship Id="rId234" Type="http://schemas.openxmlformats.org/officeDocument/2006/relationships/hyperlink" Target="https://m.edsoo.ru/fa26506e" TargetMode="External"/><Relationship Id="rId2" Type="http://schemas.microsoft.com/office/2007/relationships/stylesWithEffects" Target="stylesWithEffects.xml"/><Relationship Id="rId29" Type="http://schemas.openxmlformats.org/officeDocument/2006/relationships/hyperlink" Target="https://m.edsoo.ru/7f414452" TargetMode="External"/><Relationship Id="rId276" Type="http://schemas.openxmlformats.org/officeDocument/2006/relationships/hyperlink" Target="https://m.edsoo.ru/fa26bf2c" TargetMode="External"/><Relationship Id="rId441" Type="http://schemas.openxmlformats.org/officeDocument/2006/relationships/hyperlink" Target="https://m.edsoo.ru/fba9882a" TargetMode="External"/><Relationship Id="rId483" Type="http://schemas.openxmlformats.org/officeDocument/2006/relationships/hyperlink" Target="https://m.edsoo.ru/fba9f2f6" TargetMode="External"/><Relationship Id="rId539" Type="http://schemas.openxmlformats.org/officeDocument/2006/relationships/hyperlink" Target="https://m.edsoo.ru/fbaa750a" TargetMode="External"/><Relationship Id="rId40" Type="http://schemas.openxmlformats.org/officeDocument/2006/relationships/hyperlink" Target="https://m.edsoo.ru/7f414452" TargetMode="External"/><Relationship Id="rId136" Type="http://schemas.openxmlformats.org/officeDocument/2006/relationships/hyperlink" Target="https://m.edsoo.ru/fa255e16" TargetMode="External"/><Relationship Id="rId178" Type="http://schemas.openxmlformats.org/officeDocument/2006/relationships/hyperlink" Target="https://m.edsoo.ru/fa2599d0" TargetMode="External"/><Relationship Id="rId301" Type="http://schemas.openxmlformats.org/officeDocument/2006/relationships/hyperlink" Target="https://m.edsoo.ru/fa26ebbe" TargetMode="External"/><Relationship Id="rId343" Type="http://schemas.openxmlformats.org/officeDocument/2006/relationships/hyperlink" Target="https://m.edsoo.ru/fa2753d8" TargetMode="External"/><Relationship Id="rId550" Type="http://schemas.openxmlformats.org/officeDocument/2006/relationships/hyperlink" Target="https://m.edsoo.ru/fbaa887e" TargetMode="External"/><Relationship Id="rId82" Type="http://schemas.openxmlformats.org/officeDocument/2006/relationships/hyperlink" Target="https://m.edsoo.ru/7f417922" TargetMode="External"/><Relationship Id="rId203" Type="http://schemas.openxmlformats.org/officeDocument/2006/relationships/hyperlink" Target="https://m.edsoo.ru/fa25e228" TargetMode="External"/><Relationship Id="rId385" Type="http://schemas.openxmlformats.org/officeDocument/2006/relationships/hyperlink" Target="https://m.edsoo.ru/fa27abf8" TargetMode="External"/><Relationship Id="rId245" Type="http://schemas.openxmlformats.org/officeDocument/2006/relationships/hyperlink" Target="https://m.edsoo.ru/fa2662f2" TargetMode="External"/><Relationship Id="rId287" Type="http://schemas.openxmlformats.org/officeDocument/2006/relationships/hyperlink" Target="https://m.edsoo.ru/fa26d336" TargetMode="External"/><Relationship Id="rId410" Type="http://schemas.openxmlformats.org/officeDocument/2006/relationships/hyperlink" Target="https://m.edsoo.ru/fa27f586" TargetMode="External"/><Relationship Id="rId452" Type="http://schemas.openxmlformats.org/officeDocument/2006/relationships/hyperlink" Target="https://m.edsoo.ru/fba9ae72" TargetMode="External"/><Relationship Id="rId494" Type="http://schemas.openxmlformats.org/officeDocument/2006/relationships/hyperlink" Target="https://m.edsoo.ru/fbaa0c8c" TargetMode="External"/><Relationship Id="rId508" Type="http://schemas.openxmlformats.org/officeDocument/2006/relationships/hyperlink" Target="https://m.edsoo.ru/fbaa2bae" TargetMode="External"/><Relationship Id="rId105" Type="http://schemas.openxmlformats.org/officeDocument/2006/relationships/hyperlink" Target="https://m.edsoo.ru/fa25286a" TargetMode="External"/><Relationship Id="rId147" Type="http://schemas.openxmlformats.org/officeDocument/2006/relationships/hyperlink" Target="https://m.edsoo.ru/fa25f6e6" TargetMode="External"/><Relationship Id="rId312" Type="http://schemas.openxmlformats.org/officeDocument/2006/relationships/hyperlink" Target="https://m.edsoo.ru/fa27032e" TargetMode="External"/><Relationship Id="rId354" Type="http://schemas.openxmlformats.org/officeDocument/2006/relationships/hyperlink" Target="https://m.edsoo.ru/fa276d96" TargetMode="External"/><Relationship Id="rId51" Type="http://schemas.openxmlformats.org/officeDocument/2006/relationships/hyperlink" Target="https://m.edsoo.ru/7f4159f6" TargetMode="External"/><Relationship Id="rId93" Type="http://schemas.openxmlformats.org/officeDocument/2006/relationships/hyperlink" Target="https://m.edsoo.ru/7f419b78" TargetMode="External"/><Relationship Id="rId189" Type="http://schemas.openxmlformats.org/officeDocument/2006/relationships/hyperlink" Target="https://m.edsoo.ru/fa25b398" TargetMode="External"/><Relationship Id="rId396" Type="http://schemas.openxmlformats.org/officeDocument/2006/relationships/hyperlink" Target="https://m.edsoo.ru/fa27d83a" TargetMode="External"/><Relationship Id="rId561" Type="http://schemas.openxmlformats.org/officeDocument/2006/relationships/hyperlink" Target="https://m.edsoo.ru/fbaa9c38" TargetMode="External"/><Relationship Id="rId214" Type="http://schemas.openxmlformats.org/officeDocument/2006/relationships/hyperlink" Target="https://m.edsoo.ru/fa2619f0" TargetMode="External"/><Relationship Id="rId256" Type="http://schemas.openxmlformats.org/officeDocument/2006/relationships/hyperlink" Target="https://m.edsoo.ru/fa26461e" TargetMode="External"/><Relationship Id="rId298" Type="http://schemas.openxmlformats.org/officeDocument/2006/relationships/hyperlink" Target="https://m.edsoo.ru/fa26e5f6" TargetMode="External"/><Relationship Id="rId421" Type="http://schemas.openxmlformats.org/officeDocument/2006/relationships/hyperlink" Target="https://m.edsoo.ru/fba948f6" TargetMode="External"/><Relationship Id="rId463" Type="http://schemas.openxmlformats.org/officeDocument/2006/relationships/hyperlink" Target="https://m.edsoo.ru/fba9c5b0" TargetMode="External"/><Relationship Id="rId519" Type="http://schemas.openxmlformats.org/officeDocument/2006/relationships/hyperlink" Target="https://m.edsoo.ru/fbaa48f0" TargetMode="External"/><Relationship Id="rId116" Type="http://schemas.openxmlformats.org/officeDocument/2006/relationships/hyperlink" Target="https://m.edsoo.ru/fa254ad4" TargetMode="External"/><Relationship Id="rId158" Type="http://schemas.openxmlformats.org/officeDocument/2006/relationships/hyperlink" Target="https://m.edsoo.ru/fa260d5c" TargetMode="External"/><Relationship Id="rId323" Type="http://schemas.openxmlformats.org/officeDocument/2006/relationships/hyperlink" Target="https://m.edsoo.ru/fa271774" TargetMode="External"/><Relationship Id="rId530" Type="http://schemas.openxmlformats.org/officeDocument/2006/relationships/hyperlink" Target="https://m.edsoo.ru/fbaa5dae" TargetMode="External"/><Relationship Id="rId20" Type="http://schemas.openxmlformats.org/officeDocument/2006/relationships/hyperlink" Target="https://m.edsoo.ru/7f413034" TargetMode="External"/><Relationship Id="rId62" Type="http://schemas.openxmlformats.org/officeDocument/2006/relationships/hyperlink" Target="https://m.edsoo.ru/7f4159f6" TargetMode="External"/><Relationship Id="rId365" Type="http://schemas.openxmlformats.org/officeDocument/2006/relationships/hyperlink" Target="https://m.edsoo.ru/fa27893e" TargetMode="External"/><Relationship Id="rId572" Type="http://schemas.openxmlformats.org/officeDocument/2006/relationships/hyperlink" Target="https://m.edsoo.ru/fbaaa016" TargetMode="External"/><Relationship Id="rId225" Type="http://schemas.openxmlformats.org/officeDocument/2006/relationships/hyperlink" Target="https://m.edsoo.ru/fa2627a6" TargetMode="External"/><Relationship Id="rId267" Type="http://schemas.openxmlformats.org/officeDocument/2006/relationships/hyperlink" Target="https://m.edsoo.ru/fa26ac4e" TargetMode="External"/><Relationship Id="rId432" Type="http://schemas.openxmlformats.org/officeDocument/2006/relationships/hyperlink" Target="https://m.edsoo.ru/fba96340" TargetMode="External"/><Relationship Id="rId474" Type="http://schemas.openxmlformats.org/officeDocument/2006/relationships/hyperlink" Target="https://m.edsoo.ru/fba9e392" TargetMode="External"/><Relationship Id="rId127" Type="http://schemas.openxmlformats.org/officeDocument/2006/relationships/hyperlink" Target="https://m.edsoo.ru/fa2575f4" TargetMode="External"/><Relationship Id="rId31" Type="http://schemas.openxmlformats.org/officeDocument/2006/relationships/hyperlink" Target="https://m.edsoo.ru/7f414452" TargetMode="External"/><Relationship Id="rId73" Type="http://schemas.openxmlformats.org/officeDocument/2006/relationships/hyperlink" Target="https://m.edsoo.ru/7f417922" TargetMode="External"/><Relationship Id="rId169" Type="http://schemas.openxmlformats.org/officeDocument/2006/relationships/hyperlink" Target="https://m.edsoo.ru/fa258bde" TargetMode="External"/><Relationship Id="rId334" Type="http://schemas.openxmlformats.org/officeDocument/2006/relationships/hyperlink" Target="https://m.edsoo.ru/fa273312" TargetMode="External"/><Relationship Id="rId376" Type="http://schemas.openxmlformats.org/officeDocument/2006/relationships/hyperlink" Target="https://m.edsoo.ru/fa279d98" TargetMode="External"/><Relationship Id="rId541" Type="http://schemas.openxmlformats.org/officeDocument/2006/relationships/hyperlink" Target="https://m.edsoo.ru/fbaa90e4" TargetMode="External"/><Relationship Id="rId583" Type="http://schemas.openxmlformats.org/officeDocument/2006/relationships/hyperlink" Target="https://m.edsoo.ru/fbaabef2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m.edsoo.ru/fa259c1e" TargetMode="External"/><Relationship Id="rId236" Type="http://schemas.openxmlformats.org/officeDocument/2006/relationships/hyperlink" Target="https://m.edsoo.ru/fa2651cc" TargetMode="External"/><Relationship Id="rId278" Type="http://schemas.openxmlformats.org/officeDocument/2006/relationships/hyperlink" Target="https://m.edsoo.ru/fa26c2e2" TargetMode="External"/><Relationship Id="rId401" Type="http://schemas.openxmlformats.org/officeDocument/2006/relationships/hyperlink" Target="https://m.edsoo.ru/fa27e262" TargetMode="External"/><Relationship Id="rId443" Type="http://schemas.openxmlformats.org/officeDocument/2006/relationships/hyperlink" Target="https://m.edsoo.ru/fba98e2e" TargetMode="External"/><Relationship Id="rId303" Type="http://schemas.openxmlformats.org/officeDocument/2006/relationships/hyperlink" Target="https://m.edsoo.ru/fa26f03c" TargetMode="External"/><Relationship Id="rId485" Type="http://schemas.openxmlformats.org/officeDocument/2006/relationships/hyperlink" Target="https://m.edsoo.ru/fba9fc10" TargetMode="External"/><Relationship Id="rId42" Type="http://schemas.openxmlformats.org/officeDocument/2006/relationships/hyperlink" Target="https://m.edsoo.ru/7f414452" TargetMode="External"/><Relationship Id="rId84" Type="http://schemas.openxmlformats.org/officeDocument/2006/relationships/hyperlink" Target="https://m.edsoo.ru/7f417922" TargetMode="External"/><Relationship Id="rId138" Type="http://schemas.openxmlformats.org/officeDocument/2006/relationships/hyperlink" Target="https://m.edsoo.ru/fa2565a0" TargetMode="External"/><Relationship Id="rId345" Type="http://schemas.openxmlformats.org/officeDocument/2006/relationships/hyperlink" Target="https://m.edsoo.ru/fa27525c" TargetMode="External"/><Relationship Id="rId387" Type="http://schemas.openxmlformats.org/officeDocument/2006/relationships/hyperlink" Target="https://m.edsoo.ru/fa27b8f0" TargetMode="External"/><Relationship Id="rId510" Type="http://schemas.openxmlformats.org/officeDocument/2006/relationships/hyperlink" Target="https://m.edsoo.ru/fbaa2de8" TargetMode="External"/><Relationship Id="rId552" Type="http://schemas.openxmlformats.org/officeDocument/2006/relationships/hyperlink" Target="https://m.edsoo.ru/fbaa8b26" TargetMode="External"/><Relationship Id="rId191" Type="http://schemas.openxmlformats.org/officeDocument/2006/relationships/hyperlink" Target="https://m.edsoo.ru/fa25b686" TargetMode="External"/><Relationship Id="rId205" Type="http://schemas.openxmlformats.org/officeDocument/2006/relationships/hyperlink" Target="https://m.edsoo.ru/fa25db02" TargetMode="External"/><Relationship Id="rId247" Type="http://schemas.openxmlformats.org/officeDocument/2006/relationships/hyperlink" Target="https://m.edsoo.ru/fa2662f2" TargetMode="External"/><Relationship Id="rId412" Type="http://schemas.openxmlformats.org/officeDocument/2006/relationships/hyperlink" Target="https://m.edsoo.ru/fa27f978" TargetMode="External"/><Relationship Id="rId107" Type="http://schemas.openxmlformats.org/officeDocument/2006/relationships/hyperlink" Target="https://m.edsoo.ru/fa252b4e" TargetMode="External"/><Relationship Id="rId289" Type="http://schemas.openxmlformats.org/officeDocument/2006/relationships/hyperlink" Target="https://m.edsoo.ru/fa26d70a" TargetMode="External"/><Relationship Id="rId454" Type="http://schemas.openxmlformats.org/officeDocument/2006/relationships/hyperlink" Target="https://m.edsoo.ru/fba9b53e" TargetMode="External"/><Relationship Id="rId496" Type="http://schemas.openxmlformats.org/officeDocument/2006/relationships/hyperlink" Target="https://m.edsoo.ru/fbaa13e4" TargetMode="External"/><Relationship Id="rId11" Type="http://schemas.openxmlformats.org/officeDocument/2006/relationships/hyperlink" Target="https://m.edsoo.ru/7f413034" TargetMode="External"/><Relationship Id="rId53" Type="http://schemas.openxmlformats.org/officeDocument/2006/relationships/hyperlink" Target="https://m.edsoo.ru/7f4159f6" TargetMode="External"/><Relationship Id="rId149" Type="http://schemas.openxmlformats.org/officeDocument/2006/relationships/hyperlink" Target="https://m.edsoo.ru/fa25fce0" TargetMode="External"/><Relationship Id="rId314" Type="http://schemas.openxmlformats.org/officeDocument/2006/relationships/hyperlink" Target="https://m.edsoo.ru/fa27082e" TargetMode="External"/><Relationship Id="rId356" Type="http://schemas.openxmlformats.org/officeDocument/2006/relationships/hyperlink" Target="https://m.edsoo.ru/fa276c06" TargetMode="External"/><Relationship Id="rId398" Type="http://schemas.openxmlformats.org/officeDocument/2006/relationships/hyperlink" Target="https://m.edsoo.ru/fa27dc36" TargetMode="External"/><Relationship Id="rId521" Type="http://schemas.openxmlformats.org/officeDocument/2006/relationships/hyperlink" Target="https://m.edsoo.ru/fbaa4cec" TargetMode="External"/><Relationship Id="rId563" Type="http://schemas.openxmlformats.org/officeDocument/2006/relationships/hyperlink" Target="https://m.edsoo.ru/fbaa9e5e" TargetMode="External"/><Relationship Id="rId95" Type="http://schemas.openxmlformats.org/officeDocument/2006/relationships/hyperlink" Target="https://m.edsoo.ru/7f419b78" TargetMode="External"/><Relationship Id="rId160" Type="http://schemas.openxmlformats.org/officeDocument/2006/relationships/hyperlink" Target="https://m.edsoo.ru/fa257a04" TargetMode="External"/><Relationship Id="rId216" Type="http://schemas.openxmlformats.org/officeDocument/2006/relationships/hyperlink" Target="https://m.edsoo.ru/fa261c34" TargetMode="External"/><Relationship Id="rId423" Type="http://schemas.openxmlformats.org/officeDocument/2006/relationships/hyperlink" Target="https://m.edsoo.ru/fba9510c" TargetMode="External"/><Relationship Id="rId258" Type="http://schemas.openxmlformats.org/officeDocument/2006/relationships/hyperlink" Target="https://m.edsoo.ru/fa268944" TargetMode="External"/><Relationship Id="rId465" Type="http://schemas.openxmlformats.org/officeDocument/2006/relationships/hyperlink" Target="https://m.edsoo.ru/fba9c966" TargetMode="External"/><Relationship Id="rId22" Type="http://schemas.openxmlformats.org/officeDocument/2006/relationships/hyperlink" Target="https://m.edsoo.ru/7f413034" TargetMode="External"/><Relationship Id="rId64" Type="http://schemas.openxmlformats.org/officeDocument/2006/relationships/hyperlink" Target="https://m.edsoo.ru/7f4159f6" TargetMode="External"/><Relationship Id="rId118" Type="http://schemas.openxmlformats.org/officeDocument/2006/relationships/hyperlink" Target="https://m.edsoo.ru/fa254ebc" TargetMode="External"/><Relationship Id="rId325" Type="http://schemas.openxmlformats.org/officeDocument/2006/relationships/hyperlink" Target="https://m.edsoo.ru/fa271ec2" TargetMode="External"/><Relationship Id="rId367" Type="http://schemas.openxmlformats.org/officeDocument/2006/relationships/hyperlink" Target="https://m.edsoo.ru/fa278cc2" TargetMode="External"/><Relationship Id="rId532" Type="http://schemas.openxmlformats.org/officeDocument/2006/relationships/hyperlink" Target="https://m.edsoo.ru/fbaa63bc" TargetMode="External"/><Relationship Id="rId574" Type="http://schemas.openxmlformats.org/officeDocument/2006/relationships/hyperlink" Target="https://m.edsoo.ru/fbaaae94" TargetMode="External"/><Relationship Id="rId171" Type="http://schemas.openxmlformats.org/officeDocument/2006/relationships/hyperlink" Target="https://m.edsoo.ru/fa258fe4" TargetMode="External"/><Relationship Id="rId227" Type="http://schemas.openxmlformats.org/officeDocument/2006/relationships/hyperlink" Target="https://m.edsoo.ru/fa262af8" TargetMode="External"/><Relationship Id="rId269" Type="http://schemas.openxmlformats.org/officeDocument/2006/relationships/hyperlink" Target="https://m.edsoo.ru/fa26af46" TargetMode="External"/><Relationship Id="rId434" Type="http://schemas.openxmlformats.org/officeDocument/2006/relationships/hyperlink" Target="https://m.edsoo.ru/fba97c0e" TargetMode="External"/><Relationship Id="rId476" Type="http://schemas.openxmlformats.org/officeDocument/2006/relationships/hyperlink" Target="https://m.edsoo.ru/fba9e5cc" TargetMode="External"/><Relationship Id="rId33" Type="http://schemas.openxmlformats.org/officeDocument/2006/relationships/hyperlink" Target="https://m.edsoo.ru/7f414452" TargetMode="External"/><Relationship Id="rId129" Type="http://schemas.openxmlformats.org/officeDocument/2006/relationships/hyperlink" Target="https://m.edsoo.ru/fa2578ba" TargetMode="External"/><Relationship Id="rId280" Type="http://schemas.openxmlformats.org/officeDocument/2006/relationships/hyperlink" Target="https://m.edsoo.ru/fa26c68e" TargetMode="External"/><Relationship Id="rId336" Type="http://schemas.openxmlformats.org/officeDocument/2006/relationships/hyperlink" Target="https://m.edsoo.ru/fa272ec6" TargetMode="External"/><Relationship Id="rId501" Type="http://schemas.openxmlformats.org/officeDocument/2006/relationships/hyperlink" Target="https://m.edsoo.ru/fbaa1e84" TargetMode="External"/><Relationship Id="rId543" Type="http://schemas.openxmlformats.org/officeDocument/2006/relationships/hyperlink" Target="https://m.edsoo.ru/fbaa7d16" TargetMode="External"/><Relationship Id="rId75" Type="http://schemas.openxmlformats.org/officeDocument/2006/relationships/hyperlink" Target="https://m.edsoo.ru/7f417922" TargetMode="External"/><Relationship Id="rId140" Type="http://schemas.openxmlformats.org/officeDocument/2006/relationships/hyperlink" Target="https://m.edsoo.ru/fa25e778" TargetMode="External"/><Relationship Id="rId182" Type="http://schemas.openxmlformats.org/officeDocument/2006/relationships/hyperlink" Target="https://m.edsoo.ru/fa25abe6" TargetMode="External"/><Relationship Id="rId378" Type="http://schemas.openxmlformats.org/officeDocument/2006/relationships/hyperlink" Target="https://m.edsoo.ru/fa279ffa" TargetMode="External"/><Relationship Id="rId403" Type="http://schemas.openxmlformats.org/officeDocument/2006/relationships/hyperlink" Target="https://m.edsoo.ru/fa27e866" TargetMode="External"/><Relationship Id="rId585" Type="http://schemas.openxmlformats.org/officeDocument/2006/relationships/hyperlink" Target="https://m.edsoo.ru/fbaac12c" TargetMode="External"/><Relationship Id="rId6" Type="http://schemas.openxmlformats.org/officeDocument/2006/relationships/hyperlink" Target="https://m.edsoo.ru/7f413034" TargetMode="External"/><Relationship Id="rId238" Type="http://schemas.openxmlformats.org/officeDocument/2006/relationships/hyperlink" Target="https://m.edsoo.ru/fa26538e" TargetMode="External"/><Relationship Id="rId445" Type="http://schemas.openxmlformats.org/officeDocument/2006/relationships/hyperlink" Target="https://m.edsoo.ru/fba99ad6" TargetMode="External"/><Relationship Id="rId487" Type="http://schemas.openxmlformats.org/officeDocument/2006/relationships/hyperlink" Target="https://m.edsoo.ru/fbaa0052" TargetMode="External"/><Relationship Id="rId291" Type="http://schemas.openxmlformats.org/officeDocument/2006/relationships/hyperlink" Target="https://m.edsoo.ru/fa26d994" TargetMode="External"/><Relationship Id="rId305" Type="http://schemas.openxmlformats.org/officeDocument/2006/relationships/hyperlink" Target="https://m.edsoo.ru/fa26f780" TargetMode="External"/><Relationship Id="rId347" Type="http://schemas.openxmlformats.org/officeDocument/2006/relationships/hyperlink" Target="https://m.edsoo.ru/fa2758c4" TargetMode="External"/><Relationship Id="rId512" Type="http://schemas.openxmlformats.org/officeDocument/2006/relationships/hyperlink" Target="https://m.edsoo.ru/fbaa300e" TargetMode="External"/><Relationship Id="rId44" Type="http://schemas.openxmlformats.org/officeDocument/2006/relationships/hyperlink" Target="https://m.edsoo.ru/7f414452" TargetMode="External"/><Relationship Id="rId86" Type="http://schemas.openxmlformats.org/officeDocument/2006/relationships/hyperlink" Target="https://m.edsoo.ru/7f419b78" TargetMode="External"/><Relationship Id="rId151" Type="http://schemas.openxmlformats.org/officeDocument/2006/relationships/hyperlink" Target="https://m.edsoo.ru/fa25fe52" TargetMode="External"/><Relationship Id="rId389" Type="http://schemas.openxmlformats.org/officeDocument/2006/relationships/hyperlink" Target="https://m.edsoo.ru/fa27c3d6" TargetMode="External"/><Relationship Id="rId554" Type="http://schemas.openxmlformats.org/officeDocument/2006/relationships/hyperlink" Target="https://m.edsoo.ru/fbaa8e8c" TargetMode="External"/><Relationship Id="rId193" Type="http://schemas.openxmlformats.org/officeDocument/2006/relationships/hyperlink" Target="https://m.edsoo.ru/fa25b960" TargetMode="External"/><Relationship Id="rId207" Type="http://schemas.openxmlformats.org/officeDocument/2006/relationships/hyperlink" Target="https://m.edsoo.ru/fa25e430" TargetMode="External"/><Relationship Id="rId249" Type="http://schemas.openxmlformats.org/officeDocument/2006/relationships/hyperlink" Target="https://m.edsoo.ru/fa2668c4" TargetMode="External"/><Relationship Id="rId414" Type="http://schemas.openxmlformats.org/officeDocument/2006/relationships/hyperlink" Target="https://m.edsoo.ru/fa27fbd0" TargetMode="External"/><Relationship Id="rId456" Type="http://schemas.openxmlformats.org/officeDocument/2006/relationships/hyperlink" Target="https://m.edsoo.ru/fba9b87c" TargetMode="External"/><Relationship Id="rId498" Type="http://schemas.openxmlformats.org/officeDocument/2006/relationships/hyperlink" Target="https://m.edsoo.ru/fbaa1664" TargetMode="External"/><Relationship Id="rId13" Type="http://schemas.openxmlformats.org/officeDocument/2006/relationships/hyperlink" Target="https://m.edsoo.ru/7f413034" TargetMode="External"/><Relationship Id="rId109" Type="http://schemas.openxmlformats.org/officeDocument/2006/relationships/hyperlink" Target="https://m.edsoo.ru/fa2534cc" TargetMode="External"/><Relationship Id="rId260" Type="http://schemas.openxmlformats.org/officeDocument/2006/relationships/hyperlink" Target="https://m.edsoo.ru/fa26984e" TargetMode="External"/><Relationship Id="rId316" Type="http://schemas.openxmlformats.org/officeDocument/2006/relationships/hyperlink" Target="https://m.edsoo.ru/fa270b44" TargetMode="External"/><Relationship Id="rId523" Type="http://schemas.openxmlformats.org/officeDocument/2006/relationships/hyperlink" Target="https://m.edsoo.ru/fbaa4f30" TargetMode="External"/><Relationship Id="rId55" Type="http://schemas.openxmlformats.org/officeDocument/2006/relationships/hyperlink" Target="https://m.edsoo.ru/7f4159f6" TargetMode="External"/><Relationship Id="rId97" Type="http://schemas.openxmlformats.org/officeDocument/2006/relationships/hyperlink" Target="https://m.edsoo.ru/7f419b78" TargetMode="External"/><Relationship Id="rId120" Type="http://schemas.openxmlformats.org/officeDocument/2006/relationships/hyperlink" Target="https://m.edsoo.ru/fa256898" TargetMode="External"/><Relationship Id="rId358" Type="http://schemas.openxmlformats.org/officeDocument/2006/relationships/hyperlink" Target="https://m.edsoo.ru/fa27771e" TargetMode="External"/><Relationship Id="rId565" Type="http://schemas.openxmlformats.org/officeDocument/2006/relationships/hyperlink" Target="https://m.edsoo.ru/fbaaa354" TargetMode="External"/><Relationship Id="rId162" Type="http://schemas.openxmlformats.org/officeDocument/2006/relationships/hyperlink" Target="https://m.edsoo.ru/fa25803a" TargetMode="External"/><Relationship Id="rId218" Type="http://schemas.openxmlformats.org/officeDocument/2006/relationships/hyperlink" Target="https://m.edsoo.ru/fa261ef0" TargetMode="External"/><Relationship Id="rId425" Type="http://schemas.openxmlformats.org/officeDocument/2006/relationships/hyperlink" Target="https://m.edsoo.ru/fba95918" TargetMode="External"/><Relationship Id="rId467" Type="http://schemas.openxmlformats.org/officeDocument/2006/relationships/hyperlink" Target="https://m.edsoo.ru/fba9d1cc" TargetMode="External"/><Relationship Id="rId271" Type="http://schemas.openxmlformats.org/officeDocument/2006/relationships/hyperlink" Target="https://m.edsoo.ru/fa26b3f6" TargetMode="External"/><Relationship Id="rId24" Type="http://schemas.openxmlformats.org/officeDocument/2006/relationships/hyperlink" Target="https://m.edsoo.ru/7f413034" TargetMode="External"/><Relationship Id="rId66" Type="http://schemas.openxmlformats.org/officeDocument/2006/relationships/hyperlink" Target="https://m.edsoo.ru/7f4159f6" TargetMode="External"/><Relationship Id="rId131" Type="http://schemas.openxmlformats.org/officeDocument/2006/relationships/hyperlink" Target="https://m.edsoo.ru/fa2554fc" TargetMode="External"/><Relationship Id="rId327" Type="http://schemas.openxmlformats.org/officeDocument/2006/relationships/hyperlink" Target="https://m.edsoo.ru/fa272354" TargetMode="External"/><Relationship Id="rId369" Type="http://schemas.openxmlformats.org/officeDocument/2006/relationships/hyperlink" Target="https://m.edsoo.ru/fa2790f0" TargetMode="External"/><Relationship Id="rId534" Type="http://schemas.openxmlformats.org/officeDocument/2006/relationships/hyperlink" Target="https://m.edsoo.ru/fbaa6d12" TargetMode="External"/><Relationship Id="rId576" Type="http://schemas.openxmlformats.org/officeDocument/2006/relationships/hyperlink" Target="https://m.edsoo.ru/fbaaafc0" TargetMode="External"/><Relationship Id="rId173" Type="http://schemas.openxmlformats.org/officeDocument/2006/relationships/hyperlink" Target="https://m.edsoo.ru/fa259246" TargetMode="External"/><Relationship Id="rId229" Type="http://schemas.openxmlformats.org/officeDocument/2006/relationships/hyperlink" Target="https://m.edsoo.ru/fa263584" TargetMode="External"/><Relationship Id="rId380" Type="http://schemas.openxmlformats.org/officeDocument/2006/relationships/hyperlink" Target="https://m.edsoo.ru/fa27a356" TargetMode="External"/><Relationship Id="rId436" Type="http://schemas.openxmlformats.org/officeDocument/2006/relationships/hyperlink" Target="https://m.edsoo.ru/fba97dee" TargetMode="External"/><Relationship Id="rId240" Type="http://schemas.openxmlformats.org/officeDocument/2006/relationships/hyperlink" Target="https://m.edsoo.ru/fa26599c" TargetMode="External"/><Relationship Id="rId478" Type="http://schemas.openxmlformats.org/officeDocument/2006/relationships/hyperlink" Target="https://m.edsoo.ru/fba9ecd4" TargetMode="External"/><Relationship Id="rId35" Type="http://schemas.openxmlformats.org/officeDocument/2006/relationships/hyperlink" Target="https://m.edsoo.ru/7f414452" TargetMode="External"/><Relationship Id="rId77" Type="http://schemas.openxmlformats.org/officeDocument/2006/relationships/hyperlink" Target="https://m.edsoo.ru/7f417922" TargetMode="External"/><Relationship Id="rId100" Type="http://schemas.openxmlformats.org/officeDocument/2006/relationships/hyperlink" Target="https://m.edsoo.ru/fa252126" TargetMode="External"/><Relationship Id="rId282" Type="http://schemas.openxmlformats.org/officeDocument/2006/relationships/hyperlink" Target="https://m.edsoo.ru/fa26cb7a" TargetMode="External"/><Relationship Id="rId338" Type="http://schemas.openxmlformats.org/officeDocument/2006/relationships/hyperlink" Target="https://m.edsoo.ru/fa2740c8" TargetMode="External"/><Relationship Id="rId503" Type="http://schemas.openxmlformats.org/officeDocument/2006/relationships/hyperlink" Target="https://m.edsoo.ru/fbaa223a" TargetMode="External"/><Relationship Id="rId545" Type="http://schemas.openxmlformats.org/officeDocument/2006/relationships/hyperlink" Target="https://m.edsoo.ru/fbaa813a" TargetMode="External"/><Relationship Id="rId587" Type="http://schemas.openxmlformats.org/officeDocument/2006/relationships/hyperlink" Target="https://m.edsoo.ru/fbaac370" TargetMode="External"/><Relationship Id="rId8" Type="http://schemas.openxmlformats.org/officeDocument/2006/relationships/hyperlink" Target="https://m.edsoo.ru/7f413034" TargetMode="External"/><Relationship Id="rId142" Type="http://schemas.openxmlformats.org/officeDocument/2006/relationships/hyperlink" Target="https://m.edsoo.ru/fa25ebce" TargetMode="External"/><Relationship Id="rId184" Type="http://schemas.openxmlformats.org/officeDocument/2006/relationships/hyperlink" Target="https://m.edsoo.ru/fa25a5ce" TargetMode="External"/><Relationship Id="rId391" Type="http://schemas.openxmlformats.org/officeDocument/2006/relationships/hyperlink" Target="https://m.edsoo.ru/fa27ca02" TargetMode="External"/><Relationship Id="rId405" Type="http://schemas.openxmlformats.org/officeDocument/2006/relationships/hyperlink" Target="https://m.edsoo.ru/fa27ef3c" TargetMode="External"/><Relationship Id="rId447" Type="http://schemas.openxmlformats.org/officeDocument/2006/relationships/hyperlink" Target="https://m.edsoo.ru/fba99c0c" TargetMode="External"/><Relationship Id="rId251" Type="http://schemas.openxmlformats.org/officeDocument/2006/relationships/hyperlink" Target="https://m.edsoo.ru/fa2674d6" TargetMode="External"/><Relationship Id="rId489" Type="http://schemas.openxmlformats.org/officeDocument/2006/relationships/hyperlink" Target="https://m.edsoo.ru/fbaa05a2" TargetMode="External"/><Relationship Id="rId46" Type="http://schemas.openxmlformats.org/officeDocument/2006/relationships/hyperlink" Target="https://m.edsoo.ru/7f414452" TargetMode="External"/><Relationship Id="rId293" Type="http://schemas.openxmlformats.org/officeDocument/2006/relationships/hyperlink" Target="https://m.edsoo.ru/fa26dd40" TargetMode="External"/><Relationship Id="rId307" Type="http://schemas.openxmlformats.org/officeDocument/2006/relationships/hyperlink" Target="https://m.edsoo.ru/fa26fa46" TargetMode="External"/><Relationship Id="rId349" Type="http://schemas.openxmlformats.org/officeDocument/2006/relationships/hyperlink" Target="https://m.edsoo.ru/fa275e00" TargetMode="External"/><Relationship Id="rId514" Type="http://schemas.openxmlformats.org/officeDocument/2006/relationships/hyperlink" Target="https://m.edsoo.ru/fbaa415c" TargetMode="External"/><Relationship Id="rId556" Type="http://schemas.openxmlformats.org/officeDocument/2006/relationships/hyperlink" Target="https://m.edsoo.ru/fbaa92f6" TargetMode="External"/><Relationship Id="rId88" Type="http://schemas.openxmlformats.org/officeDocument/2006/relationships/hyperlink" Target="https://m.edsoo.ru/7f419b78" TargetMode="External"/><Relationship Id="rId111" Type="http://schemas.openxmlformats.org/officeDocument/2006/relationships/hyperlink" Target="https://m.edsoo.ru/fa253a30" TargetMode="External"/><Relationship Id="rId153" Type="http://schemas.openxmlformats.org/officeDocument/2006/relationships/hyperlink" Target="https://m.edsoo.ru/fa2605c8" TargetMode="External"/><Relationship Id="rId195" Type="http://schemas.openxmlformats.org/officeDocument/2006/relationships/hyperlink" Target="https://m.edsoo.ru/fa25c1ee" TargetMode="External"/><Relationship Id="rId209" Type="http://schemas.openxmlformats.org/officeDocument/2006/relationships/hyperlink" Target="https://m.edsoo.ru/fa2610f4" TargetMode="External"/><Relationship Id="rId360" Type="http://schemas.openxmlformats.org/officeDocument/2006/relationships/hyperlink" Target="https://m.edsoo.ru/fa277bf6" TargetMode="External"/><Relationship Id="rId416" Type="http://schemas.openxmlformats.org/officeDocument/2006/relationships/hyperlink" Target="https://m.edsoo.ru/fa27fe82" TargetMode="External"/><Relationship Id="rId220" Type="http://schemas.openxmlformats.org/officeDocument/2006/relationships/hyperlink" Target="https://m.edsoo.ru/fa26215c" TargetMode="External"/><Relationship Id="rId458" Type="http://schemas.openxmlformats.org/officeDocument/2006/relationships/hyperlink" Target="https://m.edsoo.ru/fba9bb88" TargetMode="External"/><Relationship Id="rId15" Type="http://schemas.openxmlformats.org/officeDocument/2006/relationships/hyperlink" Target="https://m.edsoo.ru/7f413034" TargetMode="External"/><Relationship Id="rId57" Type="http://schemas.openxmlformats.org/officeDocument/2006/relationships/hyperlink" Target="https://m.edsoo.ru/7f4159f6" TargetMode="External"/><Relationship Id="rId262" Type="http://schemas.openxmlformats.org/officeDocument/2006/relationships/hyperlink" Target="https://m.edsoo.ru/fa269d1c" TargetMode="External"/><Relationship Id="rId318" Type="http://schemas.openxmlformats.org/officeDocument/2006/relationships/hyperlink" Target="https://m.edsoo.ru/fa270f86" TargetMode="External"/><Relationship Id="rId525" Type="http://schemas.openxmlformats.org/officeDocument/2006/relationships/hyperlink" Target="https://m.edsoo.ru/fbaa558e" TargetMode="External"/><Relationship Id="rId567" Type="http://schemas.openxmlformats.org/officeDocument/2006/relationships/hyperlink" Target="https://m.edsoo.ru/fbaaa584" TargetMode="External"/><Relationship Id="rId99" Type="http://schemas.openxmlformats.org/officeDocument/2006/relationships/hyperlink" Target="https://m.edsoo.ru/fa251ffa" TargetMode="External"/><Relationship Id="rId122" Type="http://schemas.openxmlformats.org/officeDocument/2006/relationships/hyperlink" Target="https://m.edsoo.ru/fa256afa" TargetMode="External"/><Relationship Id="rId164" Type="http://schemas.openxmlformats.org/officeDocument/2006/relationships/hyperlink" Target="https://m.edsoo.ru/fa25829c" TargetMode="External"/><Relationship Id="rId371" Type="http://schemas.openxmlformats.org/officeDocument/2006/relationships/hyperlink" Target="https://m.edsoo.ru/fa2796b8" TargetMode="External"/><Relationship Id="rId427" Type="http://schemas.openxmlformats.org/officeDocument/2006/relationships/hyperlink" Target="https://m.edsoo.ru/fba95b3e" TargetMode="External"/><Relationship Id="rId469" Type="http://schemas.openxmlformats.org/officeDocument/2006/relationships/hyperlink" Target="https://m.edsoo.ru/fba9d564" TargetMode="External"/><Relationship Id="rId26" Type="http://schemas.openxmlformats.org/officeDocument/2006/relationships/hyperlink" Target="https://m.edsoo.ru/7f414452" TargetMode="External"/><Relationship Id="rId231" Type="http://schemas.openxmlformats.org/officeDocument/2006/relationships/hyperlink" Target="https://m.edsoo.ru/fa2639da" TargetMode="External"/><Relationship Id="rId273" Type="http://schemas.openxmlformats.org/officeDocument/2006/relationships/hyperlink" Target="https://m.edsoo.ru/fa26ba04" TargetMode="External"/><Relationship Id="rId329" Type="http://schemas.openxmlformats.org/officeDocument/2006/relationships/hyperlink" Target="https://m.edsoo.ru/fa2726d8" TargetMode="External"/><Relationship Id="rId480" Type="http://schemas.openxmlformats.org/officeDocument/2006/relationships/hyperlink" Target="https://m.edsoo.ru/fba9e98c" TargetMode="External"/><Relationship Id="rId536" Type="http://schemas.openxmlformats.org/officeDocument/2006/relationships/hyperlink" Target="https://m.edsoo.ru/fbaa64d4" TargetMode="External"/><Relationship Id="rId68" Type="http://schemas.openxmlformats.org/officeDocument/2006/relationships/hyperlink" Target="https://m.edsoo.ru/7f4159f6" TargetMode="External"/><Relationship Id="rId133" Type="http://schemas.openxmlformats.org/officeDocument/2006/relationships/hyperlink" Target="https://m.edsoo.ru/fa2558ee" TargetMode="External"/><Relationship Id="rId175" Type="http://schemas.openxmlformats.org/officeDocument/2006/relationships/hyperlink" Target="https://m.edsoo.ru/fa2595ca" TargetMode="External"/><Relationship Id="rId340" Type="http://schemas.openxmlformats.org/officeDocument/2006/relationships/hyperlink" Target="https://m.edsoo.ru/fa264a56" TargetMode="External"/><Relationship Id="rId578" Type="http://schemas.openxmlformats.org/officeDocument/2006/relationships/hyperlink" Target="https://m.edsoo.ru/fbaab0d8" TargetMode="External"/><Relationship Id="rId200" Type="http://schemas.openxmlformats.org/officeDocument/2006/relationships/hyperlink" Target="https://m.edsoo.ru/fa25d44a" TargetMode="External"/><Relationship Id="rId382" Type="http://schemas.openxmlformats.org/officeDocument/2006/relationships/hyperlink" Target="https://m.edsoo.ru/fa27a694" TargetMode="External"/><Relationship Id="rId438" Type="http://schemas.openxmlformats.org/officeDocument/2006/relationships/hyperlink" Target="https://m.edsoo.ru/fba98208" TargetMode="External"/><Relationship Id="rId242" Type="http://schemas.openxmlformats.org/officeDocument/2006/relationships/hyperlink" Target="https://m.edsoo.ru/fa266108" TargetMode="External"/><Relationship Id="rId284" Type="http://schemas.openxmlformats.org/officeDocument/2006/relationships/hyperlink" Target="https://m.edsoo.ru/fa26ce4a" TargetMode="External"/><Relationship Id="rId491" Type="http://schemas.openxmlformats.org/officeDocument/2006/relationships/hyperlink" Target="https://m.edsoo.ru/fbaa0818" TargetMode="External"/><Relationship Id="rId505" Type="http://schemas.openxmlformats.org/officeDocument/2006/relationships/hyperlink" Target="https://m.edsoo.ru/fbaa2474" TargetMode="External"/><Relationship Id="rId37" Type="http://schemas.openxmlformats.org/officeDocument/2006/relationships/hyperlink" Target="https://m.edsoo.ru/7f414452" TargetMode="External"/><Relationship Id="rId79" Type="http://schemas.openxmlformats.org/officeDocument/2006/relationships/hyperlink" Target="https://m.edsoo.ru/7f417922" TargetMode="External"/><Relationship Id="rId102" Type="http://schemas.openxmlformats.org/officeDocument/2006/relationships/hyperlink" Target="https://m.edsoo.ru/fa2523b0" TargetMode="External"/><Relationship Id="rId144" Type="http://schemas.openxmlformats.org/officeDocument/2006/relationships/hyperlink" Target="https://m.edsoo.ru/fa25ef0c" TargetMode="External"/><Relationship Id="rId547" Type="http://schemas.openxmlformats.org/officeDocument/2006/relationships/hyperlink" Target="https://m.edsoo.ru/fbaa8400" TargetMode="External"/><Relationship Id="rId589" Type="http://schemas.openxmlformats.org/officeDocument/2006/relationships/theme" Target="theme/theme1.xml"/><Relationship Id="rId90" Type="http://schemas.openxmlformats.org/officeDocument/2006/relationships/hyperlink" Target="https://m.edsoo.ru/7f419b78" TargetMode="External"/><Relationship Id="rId186" Type="http://schemas.openxmlformats.org/officeDocument/2006/relationships/hyperlink" Target="https://m.edsoo.ru/fa25ad6c" TargetMode="External"/><Relationship Id="rId351" Type="http://schemas.openxmlformats.org/officeDocument/2006/relationships/hyperlink" Target="https://m.edsoo.ru/fa27640e" TargetMode="External"/><Relationship Id="rId393" Type="http://schemas.openxmlformats.org/officeDocument/2006/relationships/hyperlink" Target="https://m.edsoo.ru/fa27cd90" TargetMode="External"/><Relationship Id="rId407" Type="http://schemas.openxmlformats.org/officeDocument/2006/relationships/hyperlink" Target="https://m.edsoo.ru/fa27ec44" TargetMode="External"/><Relationship Id="rId449" Type="http://schemas.openxmlformats.org/officeDocument/2006/relationships/hyperlink" Target="https://m.edsoo.ru/fba9a81e" TargetMode="External"/><Relationship Id="rId211" Type="http://schemas.openxmlformats.org/officeDocument/2006/relationships/hyperlink" Target="https://m.edsoo.ru/fa2614e6" TargetMode="External"/><Relationship Id="rId253" Type="http://schemas.openxmlformats.org/officeDocument/2006/relationships/hyperlink" Target="https://m.edsoo.ru/fa267850" TargetMode="External"/><Relationship Id="rId295" Type="http://schemas.openxmlformats.org/officeDocument/2006/relationships/hyperlink" Target="https://m.edsoo.ru/fa26e0ce" TargetMode="External"/><Relationship Id="rId309" Type="http://schemas.openxmlformats.org/officeDocument/2006/relationships/hyperlink" Target="https://m.edsoo.ru/fa26ff46" TargetMode="External"/><Relationship Id="rId460" Type="http://schemas.openxmlformats.org/officeDocument/2006/relationships/hyperlink" Target="https://m.edsoo.ru/fba9bf5c" TargetMode="External"/><Relationship Id="rId516" Type="http://schemas.openxmlformats.org/officeDocument/2006/relationships/hyperlink" Target="https://m.edsoo.ru/fbaa4472" TargetMode="External"/><Relationship Id="rId48" Type="http://schemas.openxmlformats.org/officeDocument/2006/relationships/hyperlink" Target="https://m.edsoo.ru/7f4159f6" TargetMode="External"/><Relationship Id="rId113" Type="http://schemas.openxmlformats.org/officeDocument/2006/relationships/hyperlink" Target="https://m.edsoo.ru/fa254002" TargetMode="External"/><Relationship Id="rId320" Type="http://schemas.openxmlformats.org/officeDocument/2006/relationships/hyperlink" Target="https://m.edsoo.ru/fa2712ce" TargetMode="External"/><Relationship Id="rId558" Type="http://schemas.openxmlformats.org/officeDocument/2006/relationships/hyperlink" Target="https://m.edsoo.ru/fbaa95a8" TargetMode="External"/><Relationship Id="rId155" Type="http://schemas.openxmlformats.org/officeDocument/2006/relationships/hyperlink" Target="https://m.edsoo.ru/fa2608a2" TargetMode="External"/><Relationship Id="rId197" Type="http://schemas.openxmlformats.org/officeDocument/2006/relationships/hyperlink" Target="https://m.edsoo.ru/fa25cb58" TargetMode="External"/><Relationship Id="rId362" Type="http://schemas.openxmlformats.org/officeDocument/2006/relationships/hyperlink" Target="https://m.edsoo.ru/fa2781aa" TargetMode="External"/><Relationship Id="rId418" Type="http://schemas.openxmlformats.org/officeDocument/2006/relationships/hyperlink" Target="https://m.edsoo.ru/fa2804ea" TargetMode="External"/><Relationship Id="rId222" Type="http://schemas.openxmlformats.org/officeDocument/2006/relationships/hyperlink" Target="https://m.edsoo.ru/fa2623f0" TargetMode="External"/><Relationship Id="rId264" Type="http://schemas.openxmlformats.org/officeDocument/2006/relationships/hyperlink" Target="https://m.edsoo.ru/fa26a320" TargetMode="External"/><Relationship Id="rId471" Type="http://schemas.openxmlformats.org/officeDocument/2006/relationships/hyperlink" Target="https://m.edsoo.ru/fba9d794" TargetMode="External"/><Relationship Id="rId17" Type="http://schemas.openxmlformats.org/officeDocument/2006/relationships/hyperlink" Target="https://m.edsoo.ru/7f413034" TargetMode="External"/><Relationship Id="rId59" Type="http://schemas.openxmlformats.org/officeDocument/2006/relationships/hyperlink" Target="https://m.edsoo.ru/7f4159f6" TargetMode="External"/><Relationship Id="rId124" Type="http://schemas.openxmlformats.org/officeDocument/2006/relationships/hyperlink" Target="https://m.edsoo.ru/fa256d5c" TargetMode="External"/><Relationship Id="rId527" Type="http://schemas.openxmlformats.org/officeDocument/2006/relationships/hyperlink" Target="https://m.edsoo.ru/fbaa5b42" TargetMode="External"/><Relationship Id="rId569" Type="http://schemas.openxmlformats.org/officeDocument/2006/relationships/hyperlink" Target="https://m.edsoo.ru/fbaaa926" TargetMode="External"/><Relationship Id="rId70" Type="http://schemas.openxmlformats.org/officeDocument/2006/relationships/hyperlink" Target="https://m.edsoo.ru/7f417922" TargetMode="External"/><Relationship Id="rId166" Type="http://schemas.openxmlformats.org/officeDocument/2006/relationships/hyperlink" Target="https://m.edsoo.ru/fa2586b6" TargetMode="External"/><Relationship Id="rId331" Type="http://schemas.openxmlformats.org/officeDocument/2006/relationships/hyperlink" Target="https://m.edsoo.ru/fa272ba6" TargetMode="External"/><Relationship Id="rId373" Type="http://schemas.openxmlformats.org/officeDocument/2006/relationships/hyperlink" Target="https://m.edsoo.ru/fa279564" TargetMode="External"/><Relationship Id="rId429" Type="http://schemas.openxmlformats.org/officeDocument/2006/relationships/hyperlink" Target="https://m.edsoo.ru/fba95e86" TargetMode="External"/><Relationship Id="rId580" Type="http://schemas.openxmlformats.org/officeDocument/2006/relationships/hyperlink" Target="https://m.edsoo.ru/fbaab934" TargetMode="External"/><Relationship Id="rId1" Type="http://schemas.openxmlformats.org/officeDocument/2006/relationships/styles" Target="styles.xml"/><Relationship Id="rId233" Type="http://schemas.openxmlformats.org/officeDocument/2006/relationships/hyperlink" Target="https://m.edsoo.ru/fa263d22" TargetMode="External"/><Relationship Id="rId440" Type="http://schemas.openxmlformats.org/officeDocument/2006/relationships/hyperlink" Target="https://m.edsoo.ru/fba98686" TargetMode="External"/><Relationship Id="rId28" Type="http://schemas.openxmlformats.org/officeDocument/2006/relationships/hyperlink" Target="https://m.edsoo.ru/7f414452" TargetMode="External"/><Relationship Id="rId275" Type="http://schemas.openxmlformats.org/officeDocument/2006/relationships/hyperlink" Target="https://m.edsoo.ru/fa26bb80" TargetMode="External"/><Relationship Id="rId300" Type="http://schemas.openxmlformats.org/officeDocument/2006/relationships/hyperlink" Target="https://m.edsoo.ru/fa26ea7e" TargetMode="External"/><Relationship Id="rId482" Type="http://schemas.openxmlformats.org/officeDocument/2006/relationships/hyperlink" Target="https://m.edsoo.ru/fba9f1de" TargetMode="External"/><Relationship Id="rId538" Type="http://schemas.openxmlformats.org/officeDocument/2006/relationships/hyperlink" Target="https://m.edsoo.ru/fbaa738e" TargetMode="External"/><Relationship Id="rId81" Type="http://schemas.openxmlformats.org/officeDocument/2006/relationships/hyperlink" Target="https://m.edsoo.ru/7f417922" TargetMode="External"/><Relationship Id="rId135" Type="http://schemas.openxmlformats.org/officeDocument/2006/relationships/hyperlink" Target="https://m.edsoo.ru/fa255ce0" TargetMode="External"/><Relationship Id="rId177" Type="http://schemas.openxmlformats.org/officeDocument/2006/relationships/hyperlink" Target="https://m.edsoo.ru/fa25976e" TargetMode="External"/><Relationship Id="rId342" Type="http://schemas.openxmlformats.org/officeDocument/2006/relationships/hyperlink" Target="https://m.edsoo.ru/fa274a5a" TargetMode="External"/><Relationship Id="rId384" Type="http://schemas.openxmlformats.org/officeDocument/2006/relationships/hyperlink" Target="https://m.edsoo.ru/fa27aec8" TargetMode="External"/><Relationship Id="rId202" Type="http://schemas.openxmlformats.org/officeDocument/2006/relationships/hyperlink" Target="https://m.edsoo.ru/fa25e0ca" TargetMode="External"/><Relationship Id="rId244" Type="http://schemas.openxmlformats.org/officeDocument/2006/relationships/hyperlink" Target="https://m.edsoo.ru/fa268480" TargetMode="External"/><Relationship Id="rId39" Type="http://schemas.openxmlformats.org/officeDocument/2006/relationships/hyperlink" Target="https://m.edsoo.ru/7f414452" TargetMode="External"/><Relationship Id="rId286" Type="http://schemas.openxmlformats.org/officeDocument/2006/relationships/hyperlink" Target="https://m.edsoo.ru/fa26d1f6" TargetMode="External"/><Relationship Id="rId451" Type="http://schemas.openxmlformats.org/officeDocument/2006/relationships/hyperlink" Target="https://m.edsoo.ru/fba9ab34" TargetMode="External"/><Relationship Id="rId493" Type="http://schemas.openxmlformats.org/officeDocument/2006/relationships/hyperlink" Target="https://m.edsoo.ru/fbaa0b60" TargetMode="External"/><Relationship Id="rId507" Type="http://schemas.openxmlformats.org/officeDocument/2006/relationships/hyperlink" Target="https://m.edsoo.ru/fbaa26a4" TargetMode="External"/><Relationship Id="rId549" Type="http://schemas.openxmlformats.org/officeDocument/2006/relationships/hyperlink" Target="https://m.edsoo.ru/fbaa8770" TargetMode="External"/><Relationship Id="rId50" Type="http://schemas.openxmlformats.org/officeDocument/2006/relationships/hyperlink" Target="https://m.edsoo.ru/7f4159f6" TargetMode="External"/><Relationship Id="rId104" Type="http://schemas.openxmlformats.org/officeDocument/2006/relationships/hyperlink" Target="https://m.edsoo.ru/fa2526f8" TargetMode="External"/><Relationship Id="rId146" Type="http://schemas.openxmlformats.org/officeDocument/2006/relationships/hyperlink" Target="https://m.edsoo.ru/fa25f57e" TargetMode="External"/><Relationship Id="rId188" Type="http://schemas.openxmlformats.org/officeDocument/2006/relationships/hyperlink" Target="https://m.edsoo.ru/fa25b046" TargetMode="External"/><Relationship Id="rId311" Type="http://schemas.openxmlformats.org/officeDocument/2006/relationships/hyperlink" Target="https://m.edsoo.ru/fa27019e" TargetMode="External"/><Relationship Id="rId353" Type="http://schemas.openxmlformats.org/officeDocument/2006/relationships/hyperlink" Target="https://m.edsoo.ru/fa2766fc" TargetMode="External"/><Relationship Id="rId395" Type="http://schemas.openxmlformats.org/officeDocument/2006/relationships/hyperlink" Target="https://m.edsoo.ru/fa27d5a6" TargetMode="External"/><Relationship Id="rId409" Type="http://schemas.openxmlformats.org/officeDocument/2006/relationships/hyperlink" Target="https://m.edsoo.ru/fa27f450" TargetMode="External"/><Relationship Id="rId560" Type="http://schemas.openxmlformats.org/officeDocument/2006/relationships/hyperlink" Target="https://m.edsoo.ru/fbaa9b16" TargetMode="External"/><Relationship Id="rId92" Type="http://schemas.openxmlformats.org/officeDocument/2006/relationships/hyperlink" Target="https://m.edsoo.ru/7f419b78" TargetMode="External"/><Relationship Id="rId213" Type="http://schemas.openxmlformats.org/officeDocument/2006/relationships/hyperlink" Target="https://m.edsoo.ru/fa2618c4" TargetMode="External"/><Relationship Id="rId420" Type="http://schemas.openxmlformats.org/officeDocument/2006/relationships/hyperlink" Target="https://m.edsoo.ru/fa280634" TargetMode="External"/><Relationship Id="rId255" Type="http://schemas.openxmlformats.org/officeDocument/2006/relationships/hyperlink" Target="https://m.edsoo.ru/fa267ca6" TargetMode="External"/><Relationship Id="rId297" Type="http://schemas.openxmlformats.org/officeDocument/2006/relationships/hyperlink" Target="https://m.edsoo.ru/fa26e4c0" TargetMode="External"/><Relationship Id="rId462" Type="http://schemas.openxmlformats.org/officeDocument/2006/relationships/hyperlink" Target="https://m.edsoo.ru/fba9c42a" TargetMode="External"/><Relationship Id="rId518" Type="http://schemas.openxmlformats.org/officeDocument/2006/relationships/hyperlink" Target="https://m.edsoo.ru/fbaa47ce" TargetMode="External"/><Relationship Id="rId115" Type="http://schemas.openxmlformats.org/officeDocument/2006/relationships/hyperlink" Target="https://m.edsoo.ru/fa256ed8" TargetMode="External"/><Relationship Id="rId157" Type="http://schemas.openxmlformats.org/officeDocument/2006/relationships/hyperlink" Target="https://m.edsoo.ru/fa260c12" TargetMode="External"/><Relationship Id="rId322" Type="http://schemas.openxmlformats.org/officeDocument/2006/relationships/hyperlink" Target="https://m.edsoo.ru/fa2715a8" TargetMode="External"/><Relationship Id="rId364" Type="http://schemas.openxmlformats.org/officeDocument/2006/relationships/hyperlink" Target="https://m.edsoo.ru/fa27840c" TargetMode="External"/><Relationship Id="rId61" Type="http://schemas.openxmlformats.org/officeDocument/2006/relationships/hyperlink" Target="https://m.edsoo.ru/7f4159f6" TargetMode="External"/><Relationship Id="rId199" Type="http://schemas.openxmlformats.org/officeDocument/2006/relationships/hyperlink" Target="https://m.edsoo.ru/fa25ce32" TargetMode="External"/><Relationship Id="rId571" Type="http://schemas.openxmlformats.org/officeDocument/2006/relationships/hyperlink" Target="https://m.edsoo.ru/fbaaad86" TargetMode="External"/><Relationship Id="rId19" Type="http://schemas.openxmlformats.org/officeDocument/2006/relationships/hyperlink" Target="https://m.edsoo.ru/7f413034" TargetMode="External"/><Relationship Id="rId224" Type="http://schemas.openxmlformats.org/officeDocument/2006/relationships/hyperlink" Target="https://m.edsoo.ru/fa26263e" TargetMode="External"/><Relationship Id="rId266" Type="http://schemas.openxmlformats.org/officeDocument/2006/relationships/hyperlink" Target="https://m.edsoo.ru/fa26a9ba" TargetMode="External"/><Relationship Id="rId431" Type="http://schemas.openxmlformats.org/officeDocument/2006/relationships/hyperlink" Target="https://m.edsoo.ru/fba96516" TargetMode="External"/><Relationship Id="rId473" Type="http://schemas.openxmlformats.org/officeDocument/2006/relationships/hyperlink" Target="https://m.edsoo.ru/fba9e248" TargetMode="External"/><Relationship Id="rId529" Type="http://schemas.openxmlformats.org/officeDocument/2006/relationships/hyperlink" Target="https://m.edsoo.ru/fbaa782a" TargetMode="External"/><Relationship Id="rId30" Type="http://schemas.openxmlformats.org/officeDocument/2006/relationships/hyperlink" Target="https://m.edsoo.ru/7f414452" TargetMode="External"/><Relationship Id="rId126" Type="http://schemas.openxmlformats.org/officeDocument/2006/relationships/hyperlink" Target="https://m.edsoo.ru/fa257464" TargetMode="External"/><Relationship Id="rId168" Type="http://schemas.openxmlformats.org/officeDocument/2006/relationships/hyperlink" Target="https://m.edsoo.ru/fa258918" TargetMode="External"/><Relationship Id="rId333" Type="http://schemas.openxmlformats.org/officeDocument/2006/relationships/hyperlink" Target="https://m.edsoo.ru/fa27365a" TargetMode="External"/><Relationship Id="rId540" Type="http://schemas.openxmlformats.org/officeDocument/2006/relationships/hyperlink" Target="https://m.edsoo.ru/fbaa76a4" TargetMode="External"/><Relationship Id="rId72" Type="http://schemas.openxmlformats.org/officeDocument/2006/relationships/hyperlink" Target="https://m.edsoo.ru/7f417922" TargetMode="External"/><Relationship Id="rId375" Type="http://schemas.openxmlformats.org/officeDocument/2006/relationships/hyperlink" Target="https://m.edsoo.ru/fa279bae" TargetMode="External"/><Relationship Id="rId582" Type="http://schemas.openxmlformats.org/officeDocument/2006/relationships/hyperlink" Target="https://m.edsoo.ru/fbaabdda" TargetMode="External"/><Relationship Id="rId3" Type="http://schemas.openxmlformats.org/officeDocument/2006/relationships/settings" Target="settings.xml"/><Relationship Id="rId235" Type="http://schemas.openxmlformats.org/officeDocument/2006/relationships/hyperlink" Target="https://m.edsoo.ru/fa264f06" TargetMode="External"/><Relationship Id="rId277" Type="http://schemas.openxmlformats.org/officeDocument/2006/relationships/hyperlink" Target="https://m.edsoo.ru/fa26c0b2" TargetMode="External"/><Relationship Id="rId400" Type="http://schemas.openxmlformats.org/officeDocument/2006/relationships/hyperlink" Target="https://m.edsoo.ru/fa27df1a" TargetMode="External"/><Relationship Id="rId442" Type="http://schemas.openxmlformats.org/officeDocument/2006/relationships/hyperlink" Target="https://m.edsoo.ru/fba98c3a" TargetMode="External"/><Relationship Id="rId484" Type="http://schemas.openxmlformats.org/officeDocument/2006/relationships/hyperlink" Target="https://m.edsoo.ru/fba9f418" TargetMode="External"/><Relationship Id="rId137" Type="http://schemas.openxmlformats.org/officeDocument/2006/relationships/hyperlink" Target="https://m.edsoo.ru/fa25632a" TargetMode="External"/><Relationship Id="rId302" Type="http://schemas.openxmlformats.org/officeDocument/2006/relationships/hyperlink" Target="https://m.edsoo.ru/fa26edda" TargetMode="External"/><Relationship Id="rId344" Type="http://schemas.openxmlformats.org/officeDocument/2006/relationships/hyperlink" Target="https://m.edsoo.ru/fa275086" TargetMode="External"/><Relationship Id="rId41" Type="http://schemas.openxmlformats.org/officeDocument/2006/relationships/hyperlink" Target="https://m.edsoo.ru/7f414452" TargetMode="External"/><Relationship Id="rId83" Type="http://schemas.openxmlformats.org/officeDocument/2006/relationships/hyperlink" Target="https://m.edsoo.ru/7f417922" TargetMode="External"/><Relationship Id="rId179" Type="http://schemas.openxmlformats.org/officeDocument/2006/relationships/hyperlink" Target="https://m.edsoo.ru/fa259afc" TargetMode="External"/><Relationship Id="rId386" Type="http://schemas.openxmlformats.org/officeDocument/2006/relationships/hyperlink" Target="https://m.edsoo.ru/fa27b792" TargetMode="External"/><Relationship Id="rId551" Type="http://schemas.openxmlformats.org/officeDocument/2006/relationships/hyperlink" Target="https://m.edsoo.ru/fbaa898c" TargetMode="External"/><Relationship Id="rId190" Type="http://schemas.openxmlformats.org/officeDocument/2006/relationships/hyperlink" Target="https://m.edsoo.ru/fa25b514" TargetMode="External"/><Relationship Id="rId204" Type="http://schemas.openxmlformats.org/officeDocument/2006/relationships/hyperlink" Target="https://m.edsoo.ru/fa25d90e" TargetMode="External"/><Relationship Id="rId246" Type="http://schemas.openxmlformats.org/officeDocument/2006/relationships/hyperlink" Target="https://m.edsoo.ru/fa266108" TargetMode="External"/><Relationship Id="rId288" Type="http://schemas.openxmlformats.org/officeDocument/2006/relationships/hyperlink" Target="https://m.edsoo.ru/fa26d5e8" TargetMode="External"/><Relationship Id="rId411" Type="http://schemas.openxmlformats.org/officeDocument/2006/relationships/hyperlink" Target="https://m.edsoo.ru/fa27f6b2" TargetMode="External"/><Relationship Id="rId453" Type="http://schemas.openxmlformats.org/officeDocument/2006/relationships/hyperlink" Target="https://m.edsoo.ru/fba9b228" TargetMode="External"/><Relationship Id="rId509" Type="http://schemas.openxmlformats.org/officeDocument/2006/relationships/hyperlink" Target="https://m.edsoo.ru/fbaa2cc6" TargetMode="External"/><Relationship Id="rId106" Type="http://schemas.openxmlformats.org/officeDocument/2006/relationships/hyperlink" Target="https://m.edsoo.ru/fa252ea0" TargetMode="External"/><Relationship Id="rId313" Type="http://schemas.openxmlformats.org/officeDocument/2006/relationships/hyperlink" Target="https://m.edsoo.ru/fa270464" TargetMode="External"/><Relationship Id="rId495" Type="http://schemas.openxmlformats.org/officeDocument/2006/relationships/hyperlink" Target="https://m.edsoo.ru/fbaa1268" TargetMode="External"/><Relationship Id="rId10" Type="http://schemas.openxmlformats.org/officeDocument/2006/relationships/hyperlink" Target="https://m.edsoo.ru/7f413034" TargetMode="External"/><Relationship Id="rId52" Type="http://schemas.openxmlformats.org/officeDocument/2006/relationships/hyperlink" Target="https://m.edsoo.ru/7f4159f6" TargetMode="External"/><Relationship Id="rId94" Type="http://schemas.openxmlformats.org/officeDocument/2006/relationships/hyperlink" Target="https://m.edsoo.ru/7f419b78" TargetMode="External"/><Relationship Id="rId148" Type="http://schemas.openxmlformats.org/officeDocument/2006/relationships/hyperlink" Target="https://m.edsoo.ru/fa25fb78" TargetMode="External"/><Relationship Id="rId355" Type="http://schemas.openxmlformats.org/officeDocument/2006/relationships/hyperlink" Target="https://m.edsoo.ru/fa276a4e" TargetMode="External"/><Relationship Id="rId397" Type="http://schemas.openxmlformats.org/officeDocument/2006/relationships/hyperlink" Target="https://m.edsoo.ru/fa27d9c0" TargetMode="External"/><Relationship Id="rId520" Type="http://schemas.openxmlformats.org/officeDocument/2006/relationships/hyperlink" Target="https://m.edsoo.ru/fbaa51f6" TargetMode="External"/><Relationship Id="rId562" Type="http://schemas.openxmlformats.org/officeDocument/2006/relationships/hyperlink" Target="https://m.edsoo.ru/fbaa9d50" TargetMode="External"/><Relationship Id="rId215" Type="http://schemas.openxmlformats.org/officeDocument/2006/relationships/hyperlink" Target="https://m.edsoo.ru/fa261b12" TargetMode="External"/><Relationship Id="rId257" Type="http://schemas.openxmlformats.org/officeDocument/2006/relationships/hyperlink" Target="https://m.edsoo.ru/fa2687c8" TargetMode="External"/><Relationship Id="rId422" Type="http://schemas.openxmlformats.org/officeDocument/2006/relationships/hyperlink" Target="https://m.edsoo.ru/fba94d6a" TargetMode="External"/><Relationship Id="rId464" Type="http://schemas.openxmlformats.org/officeDocument/2006/relationships/hyperlink" Target="https://m.edsoo.ru/fba9c736" TargetMode="External"/><Relationship Id="rId299" Type="http://schemas.openxmlformats.org/officeDocument/2006/relationships/hyperlink" Target="https://m.edsoo.ru/fa26e7ea" TargetMode="External"/><Relationship Id="rId63" Type="http://schemas.openxmlformats.org/officeDocument/2006/relationships/hyperlink" Target="https://m.edsoo.ru/7f4159f6" TargetMode="External"/><Relationship Id="rId159" Type="http://schemas.openxmlformats.org/officeDocument/2006/relationships/hyperlink" Target="https://m.edsoo.ru/fa260e88" TargetMode="External"/><Relationship Id="rId366" Type="http://schemas.openxmlformats.org/officeDocument/2006/relationships/hyperlink" Target="https://m.edsoo.ru/fa278b96" TargetMode="External"/><Relationship Id="rId573" Type="http://schemas.openxmlformats.org/officeDocument/2006/relationships/hyperlink" Target="https://m.edsoo.ru/fbaaab60" TargetMode="External"/><Relationship Id="rId226" Type="http://schemas.openxmlformats.org/officeDocument/2006/relationships/hyperlink" Target="https://m.edsoo.ru/fa262990" TargetMode="External"/><Relationship Id="rId433" Type="http://schemas.openxmlformats.org/officeDocument/2006/relationships/hyperlink" Target="https://m.edsoo.ru/fba9696c" TargetMode="External"/><Relationship Id="rId74" Type="http://schemas.openxmlformats.org/officeDocument/2006/relationships/hyperlink" Target="https://m.edsoo.ru/7f417922" TargetMode="External"/><Relationship Id="rId377" Type="http://schemas.openxmlformats.org/officeDocument/2006/relationships/hyperlink" Target="https://m.edsoo.ru/fa279ec4" TargetMode="External"/><Relationship Id="rId500" Type="http://schemas.openxmlformats.org/officeDocument/2006/relationships/hyperlink" Target="https://m.edsoo.ru/fbaa1b82" TargetMode="External"/><Relationship Id="rId584" Type="http://schemas.openxmlformats.org/officeDocument/2006/relationships/hyperlink" Target="https://m.edsoo.ru/fbaac00a" TargetMode="External"/><Relationship Id="rId5" Type="http://schemas.openxmlformats.org/officeDocument/2006/relationships/image" Target="media/image1.emf"/><Relationship Id="rId237" Type="http://schemas.openxmlformats.org/officeDocument/2006/relationships/hyperlink" Target="https://m.edsoo.ru/fa26565e" TargetMode="External"/><Relationship Id="rId444" Type="http://schemas.openxmlformats.org/officeDocument/2006/relationships/hyperlink" Target="https://m.edsoo.ru/fba99270" TargetMode="External"/><Relationship Id="rId290" Type="http://schemas.openxmlformats.org/officeDocument/2006/relationships/hyperlink" Target="https://m.edsoo.ru/fa26d854" TargetMode="External"/><Relationship Id="rId304" Type="http://schemas.openxmlformats.org/officeDocument/2006/relationships/hyperlink" Target="https://m.edsoo.ru/fa26f65e" TargetMode="External"/><Relationship Id="rId388" Type="http://schemas.openxmlformats.org/officeDocument/2006/relationships/hyperlink" Target="https://m.edsoo.ru/fa27ba62" TargetMode="External"/><Relationship Id="rId511" Type="http://schemas.openxmlformats.org/officeDocument/2006/relationships/hyperlink" Target="https://m.edsoo.ru/fbaa2f00" TargetMode="External"/><Relationship Id="rId85" Type="http://schemas.openxmlformats.org/officeDocument/2006/relationships/hyperlink" Target="https://m.edsoo.ru/7f419b78" TargetMode="External"/><Relationship Id="rId150" Type="http://schemas.openxmlformats.org/officeDocument/2006/relationships/hyperlink" Target="https://m.edsoo.ru/fa25ffb0" TargetMode="External"/><Relationship Id="rId248" Type="http://schemas.openxmlformats.org/officeDocument/2006/relationships/hyperlink" Target="https://m.edsoo.ru/fa26645a" TargetMode="External"/><Relationship Id="rId455" Type="http://schemas.openxmlformats.org/officeDocument/2006/relationships/hyperlink" Target="https://m.edsoo.ru/fba9b6e2" TargetMode="External"/><Relationship Id="rId12" Type="http://schemas.openxmlformats.org/officeDocument/2006/relationships/hyperlink" Target="https://m.edsoo.ru/7f413034" TargetMode="External"/><Relationship Id="rId108" Type="http://schemas.openxmlformats.org/officeDocument/2006/relationships/hyperlink" Target="https://m.edsoo.ru/fa253350" TargetMode="External"/><Relationship Id="rId315" Type="http://schemas.openxmlformats.org/officeDocument/2006/relationships/hyperlink" Target="https://m.edsoo.ru/fa2709dc" TargetMode="External"/><Relationship Id="rId522" Type="http://schemas.openxmlformats.org/officeDocument/2006/relationships/hyperlink" Target="https://m.edsoo.ru/fbaa4cec" TargetMode="External"/><Relationship Id="rId96" Type="http://schemas.openxmlformats.org/officeDocument/2006/relationships/hyperlink" Target="https://m.edsoo.ru/7f419b78" TargetMode="External"/><Relationship Id="rId161" Type="http://schemas.openxmlformats.org/officeDocument/2006/relationships/hyperlink" Target="https://m.edsoo.ru/fa257b30" TargetMode="External"/><Relationship Id="rId399" Type="http://schemas.openxmlformats.org/officeDocument/2006/relationships/hyperlink" Target="https://m.edsoo.ru/fa27dd9e" TargetMode="External"/><Relationship Id="rId259" Type="http://schemas.openxmlformats.org/officeDocument/2006/relationships/hyperlink" Target="https://m.edsoo.ru/fa2695d8" TargetMode="External"/><Relationship Id="rId466" Type="http://schemas.openxmlformats.org/officeDocument/2006/relationships/hyperlink" Target="https://m.edsoo.ru/fba9caec" TargetMode="External"/><Relationship Id="rId23" Type="http://schemas.openxmlformats.org/officeDocument/2006/relationships/hyperlink" Target="https://m.edsoo.ru/7f413034" TargetMode="External"/><Relationship Id="rId119" Type="http://schemas.openxmlformats.org/officeDocument/2006/relationships/hyperlink" Target="https://m.edsoo.ru/fa25674e" TargetMode="External"/><Relationship Id="rId326" Type="http://schemas.openxmlformats.org/officeDocument/2006/relationships/hyperlink" Target="https://m.edsoo.ru/fa272020" TargetMode="External"/><Relationship Id="rId533" Type="http://schemas.openxmlformats.org/officeDocument/2006/relationships/hyperlink" Target="https://m.edsoo.ru/fbaa69a2" TargetMode="External"/><Relationship Id="rId172" Type="http://schemas.openxmlformats.org/officeDocument/2006/relationships/hyperlink" Target="https://m.edsoo.ru/fa25939a" TargetMode="External"/><Relationship Id="rId477" Type="http://schemas.openxmlformats.org/officeDocument/2006/relationships/hyperlink" Target="https://m.edsoo.ru/fba9e73e" TargetMode="External"/><Relationship Id="rId337" Type="http://schemas.openxmlformats.org/officeDocument/2006/relationships/hyperlink" Target="https://m.edsoo.ru/fa273f6a" TargetMode="External"/><Relationship Id="rId34" Type="http://schemas.openxmlformats.org/officeDocument/2006/relationships/hyperlink" Target="https://m.edsoo.ru/7f414452" TargetMode="External"/><Relationship Id="rId544" Type="http://schemas.openxmlformats.org/officeDocument/2006/relationships/hyperlink" Target="https://m.edsoo.ru/fbaa7ea6" TargetMode="External"/><Relationship Id="rId183" Type="http://schemas.openxmlformats.org/officeDocument/2006/relationships/hyperlink" Target="https://m.edsoo.ru/fa25a27c" TargetMode="External"/><Relationship Id="rId390" Type="http://schemas.openxmlformats.org/officeDocument/2006/relationships/hyperlink" Target="https://m.edsoo.ru/fa27c6ba" TargetMode="External"/><Relationship Id="rId404" Type="http://schemas.openxmlformats.org/officeDocument/2006/relationships/hyperlink" Target="https://m.edsoo.ru/fa27edf2" TargetMode="External"/><Relationship Id="rId250" Type="http://schemas.openxmlformats.org/officeDocument/2006/relationships/hyperlink" Target="https://m.edsoo.ru/fa2671e8" TargetMode="External"/><Relationship Id="rId488" Type="http://schemas.openxmlformats.org/officeDocument/2006/relationships/hyperlink" Target="https://m.edsoo.ru/fbaa035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32241</Words>
  <Characters>183779</Characters>
  <Application>Microsoft Office Word</Application>
  <DocSecurity>0</DocSecurity>
  <Lines>1531</Lines>
  <Paragraphs>431</Paragraphs>
  <ScaleCrop>false</ScaleCrop>
  <Company/>
  <LinksUpToDate>false</LinksUpToDate>
  <CharactersWithSpaces>215589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Шустрик</cp:lastModifiedBy>
  <cp:revision>4</cp:revision>
  <dcterms:created xsi:type="dcterms:W3CDTF">2023-09-20T02:38:00Z</dcterms:created>
  <dcterms:modified xsi:type="dcterms:W3CDTF">2023-11-15T10:57:00Z</dcterms:modified>
</cp:coreProperties>
</file>